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7E1C" w14:textId="77777777" w:rsidR="002F501D" w:rsidRDefault="00920D56">
      <w:pPr>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0" w:name="_GoBack"/>
      <w:bookmarkEnd w:id="0"/>
      <w:r>
        <w:rPr>
          <w:rFonts w:ascii="Verdana" w:hAnsi="Verdana"/>
          <w:noProof/>
          <w:color w:val="7030A0"/>
          <w:lang w:eastAsia="en-GB"/>
        </w:rPr>
        <w:drawing>
          <wp:anchor distT="0" distB="0" distL="114300" distR="114300" simplePos="0" relativeHeight="251661312" behindDoc="0" locked="0" layoutInCell="1" allowOverlap="1" wp14:anchorId="432117F7" wp14:editId="67A1350C">
            <wp:simplePos x="0" y="0"/>
            <wp:positionH relativeFrom="column">
              <wp:posOffset>3725545</wp:posOffset>
            </wp:positionH>
            <wp:positionV relativeFrom="paragraph">
              <wp:posOffset>-401955</wp:posOffset>
            </wp:positionV>
            <wp:extent cx="2367915" cy="8667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915" cy="866775"/>
                    </a:xfrm>
                    <a:prstGeom prst="rect">
                      <a:avLst/>
                    </a:prstGeom>
                    <a:noFill/>
                  </pic:spPr>
                </pic:pic>
              </a:graphicData>
            </a:graphic>
            <wp14:sizeRelH relativeFrom="page">
              <wp14:pctWidth>0</wp14:pctWidth>
            </wp14:sizeRelH>
            <wp14:sizeRelV relativeFrom="page">
              <wp14:pctHeight>0</wp14:pctHeight>
            </wp14:sizeRelV>
          </wp:anchor>
        </w:drawing>
      </w:r>
    </w:p>
    <w:p w14:paraId="19EAED36" w14:textId="77777777" w:rsidR="007D57FE" w:rsidRDefault="00486A72">
      <w:pPr>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w:t>
      </w:r>
      <w:r w:rsidR="00E85868" w:rsidRPr="00E85868">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CTV </w:t>
      </w:r>
      <w:r w:rsidR="007D57FE">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PROPOSAL</w:t>
      </w:r>
      <w:r w:rsidR="00920D56">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121A3">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Liskeard</w:t>
      </w:r>
      <w:r w:rsidR="00437221">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Town</w:t>
      </w:r>
      <w:r w:rsidR="0091407C">
        <w:rPr>
          <w:rFonts w:ascii="Verdana" w:hAnsi="Verdana"/>
          <w:b/>
          <w:color w:val="7030A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Council</w:t>
      </w:r>
    </w:p>
    <w:p w14:paraId="649AFFF7" w14:textId="77777777" w:rsidR="002F501D" w:rsidRDefault="002F501D" w:rsidP="007D57FE">
      <w:pPr>
        <w:rPr>
          <w:rFonts w:cstheme="minorHAnsi"/>
          <w:sz w:val="24"/>
          <w:szCs w:val="24"/>
          <w14:textOutline w14:w="9525" w14:cap="rnd" w14:cmpd="sng" w14:algn="ctr">
            <w14:solidFill>
              <w14:srgbClr w14:val="7030A0"/>
            </w14:solidFill>
            <w14:prstDash w14:val="solid"/>
            <w14:bevel/>
          </w14:textOutline>
        </w:rPr>
      </w:pPr>
    </w:p>
    <w:p w14:paraId="295A8E48" w14:textId="77777777" w:rsidR="007D57FE" w:rsidRPr="005F05DF" w:rsidRDefault="007D57FE" w:rsidP="007D57FE">
      <w:pPr>
        <w:rPr>
          <w:rFonts w:cstheme="minorHAnsi"/>
          <w:sz w:val="24"/>
          <w:szCs w:val="24"/>
          <w14:textOutline w14:w="9525" w14:cap="rnd" w14:cmpd="sng" w14:algn="ctr">
            <w14:solidFill>
              <w14:srgbClr w14:val="7030A0"/>
            </w14:solidFill>
            <w14:prstDash w14:val="solid"/>
            <w14:bevel/>
          </w14:textOutline>
        </w:rPr>
      </w:pPr>
      <w:r w:rsidRPr="005F05DF">
        <w:rPr>
          <w:rFonts w:cstheme="minorHAnsi"/>
          <w:sz w:val="24"/>
          <w:szCs w:val="24"/>
          <w14:textOutline w14:w="9525" w14:cap="rnd" w14:cmpd="sng" w14:algn="ctr">
            <w14:solidFill>
              <w14:srgbClr w14:val="7030A0"/>
            </w14:solidFill>
            <w14:prstDash w14:val="solid"/>
            <w14:bevel/>
          </w14:textOutline>
        </w:rPr>
        <w:t>CCTV Centre</w:t>
      </w:r>
    </w:p>
    <w:p w14:paraId="12113B0C" w14:textId="77777777" w:rsidR="00AA0005" w:rsidRDefault="007D57FE" w:rsidP="007D57FE">
      <w:pPr>
        <w:rPr>
          <w:rFonts w:cstheme="minorHAnsi"/>
          <w:sz w:val="24"/>
          <w:szCs w:val="24"/>
        </w:rPr>
      </w:pPr>
      <w:r w:rsidRPr="005F05DF">
        <w:rPr>
          <w:rFonts w:cstheme="minorHAnsi"/>
          <w:sz w:val="24"/>
          <w:szCs w:val="24"/>
        </w:rPr>
        <w:t xml:space="preserve">The CCTV and Critical Control Centre (CCC) is sited at the Cornwall Fire, Rescue and Community Safety Service Headquarters, at </w:t>
      </w:r>
      <w:proofErr w:type="spellStart"/>
      <w:r w:rsidRPr="005F05DF">
        <w:rPr>
          <w:rFonts w:cstheme="minorHAnsi"/>
          <w:sz w:val="24"/>
          <w:szCs w:val="24"/>
        </w:rPr>
        <w:t>Tolvaddon</w:t>
      </w:r>
      <w:proofErr w:type="spellEnd"/>
      <w:r w:rsidRPr="005F05DF">
        <w:rPr>
          <w:rFonts w:cstheme="minorHAnsi"/>
          <w:sz w:val="24"/>
          <w:szCs w:val="24"/>
        </w:rPr>
        <w:t>. T</w:t>
      </w:r>
      <w:r>
        <w:rPr>
          <w:rFonts w:cstheme="minorHAnsi"/>
          <w:sz w:val="24"/>
          <w:szCs w:val="24"/>
        </w:rPr>
        <w:t xml:space="preserve">his secure centre is staffed 24 hours a day, </w:t>
      </w:r>
      <w:r w:rsidRPr="005F05DF">
        <w:rPr>
          <w:rFonts w:cstheme="minorHAnsi"/>
          <w:sz w:val="24"/>
          <w:szCs w:val="24"/>
        </w:rPr>
        <w:t xml:space="preserve">7 </w:t>
      </w:r>
      <w:r>
        <w:rPr>
          <w:rFonts w:cstheme="minorHAnsi"/>
          <w:sz w:val="24"/>
          <w:szCs w:val="24"/>
        </w:rPr>
        <w:t xml:space="preserve">days a week, </w:t>
      </w:r>
      <w:r w:rsidRPr="005F05DF">
        <w:rPr>
          <w:rFonts w:cstheme="minorHAnsi"/>
          <w:sz w:val="24"/>
          <w:szCs w:val="24"/>
        </w:rPr>
        <w:t>by Security Industry Authority</w:t>
      </w:r>
      <w:r>
        <w:rPr>
          <w:rFonts w:cstheme="minorHAnsi"/>
          <w:sz w:val="24"/>
          <w:szCs w:val="24"/>
        </w:rPr>
        <w:t xml:space="preserve"> </w:t>
      </w:r>
      <w:r w:rsidRPr="005F05DF">
        <w:rPr>
          <w:rFonts w:cstheme="minorHAnsi"/>
          <w:sz w:val="24"/>
          <w:szCs w:val="24"/>
        </w:rPr>
        <w:t xml:space="preserve">(SIA) qualified and experienced CCTV operators.  </w:t>
      </w:r>
    </w:p>
    <w:p w14:paraId="3A12FB80" w14:textId="77777777" w:rsidR="007D57FE" w:rsidRPr="00AA0005" w:rsidRDefault="007D57FE" w:rsidP="007D57FE">
      <w:pPr>
        <w:rPr>
          <w:rFonts w:cstheme="minorHAnsi"/>
          <w:sz w:val="24"/>
          <w:szCs w:val="24"/>
        </w:rPr>
      </w:pPr>
      <w:r w:rsidRPr="005F05DF">
        <w:rPr>
          <w:rFonts w:cstheme="minorHAnsi"/>
          <w:sz w:val="24"/>
          <w:szCs w:val="24"/>
        </w:rPr>
        <w:t xml:space="preserve">Part of the Community Safety and Localism Service, the mission of the CCC is </w:t>
      </w:r>
      <w:r w:rsidRPr="005F05DF">
        <w:rPr>
          <w:rFonts w:cstheme="minorHAnsi"/>
          <w:b/>
          <w:i/>
          <w:sz w:val="24"/>
          <w:szCs w:val="24"/>
        </w:rPr>
        <w:t xml:space="preserve">“To </w:t>
      </w:r>
      <w:r w:rsidRPr="005F05DF">
        <w:rPr>
          <w:b/>
          <w:i/>
          <w:sz w:val="24"/>
          <w:szCs w:val="24"/>
        </w:rPr>
        <w:t>provide locally controlled and managed services that aim to make neighbourhoods safer and businesses more resilient’.</w:t>
      </w:r>
    </w:p>
    <w:p w14:paraId="05472390" w14:textId="77777777" w:rsidR="006E2B75" w:rsidRPr="006A07C9" w:rsidRDefault="006E2B75" w:rsidP="006E2B75">
      <w:pPr>
        <w:spacing w:after="240" w:line="240" w:lineRule="auto"/>
        <w:rPr>
          <w:rFonts w:eastAsia="Times New Roman" w:cstheme="minorHAnsi"/>
          <w:sz w:val="24"/>
          <w:szCs w:val="24"/>
          <w:lang w:eastAsia="en-GB"/>
        </w:rPr>
      </w:pPr>
      <w:r w:rsidRPr="006A07C9">
        <w:rPr>
          <w:rFonts w:eastAsia="Times New Roman" w:cstheme="minorHAnsi"/>
          <w:sz w:val="24"/>
          <w:szCs w:val="24"/>
          <w:lang w:eastAsia="en-GB"/>
        </w:rPr>
        <w:t xml:space="preserve">CCC operates its CCTV service under the Information Commissioner’s Office’s Data Sharing Code of Practice. CCC is also fully compliant with the requirements of the Data Protection Act 1998, and the Human Rights Act 1998. </w:t>
      </w:r>
    </w:p>
    <w:p w14:paraId="152BF86C" w14:textId="77777777" w:rsidR="006E2B75" w:rsidRDefault="006E2B75" w:rsidP="007D57FE">
      <w:pPr>
        <w:rPr>
          <w:rFonts w:cstheme="minorHAnsi"/>
          <w:sz w:val="24"/>
          <w:szCs w:val="24"/>
          <w14:textOutline w14:w="9525" w14:cap="rnd" w14:cmpd="sng" w14:algn="ctr">
            <w14:solidFill>
              <w14:srgbClr w14:val="7030A0"/>
            </w14:solidFill>
            <w14:prstDash w14:val="solid"/>
            <w14:bevel/>
          </w14:textOutline>
        </w:rPr>
      </w:pPr>
    </w:p>
    <w:p w14:paraId="52E6080C" w14:textId="77777777" w:rsidR="007D57FE" w:rsidRPr="005F05DF" w:rsidRDefault="007D57FE" w:rsidP="007D57FE">
      <w:pPr>
        <w:rPr>
          <w:rFonts w:cstheme="minorHAnsi"/>
          <w:sz w:val="24"/>
          <w:szCs w:val="24"/>
          <w14:textOutline w14:w="9525" w14:cap="rnd" w14:cmpd="sng" w14:algn="ctr">
            <w14:solidFill>
              <w14:srgbClr w14:val="7030A0"/>
            </w14:solidFill>
            <w14:prstDash w14:val="solid"/>
            <w14:bevel/>
          </w14:textOutline>
        </w:rPr>
      </w:pPr>
      <w:r w:rsidRPr="005F05DF">
        <w:rPr>
          <w:rFonts w:cstheme="minorHAnsi"/>
          <w:sz w:val="24"/>
          <w:szCs w:val="24"/>
          <w14:textOutline w14:w="9525" w14:cap="rnd" w14:cmpd="sng" w14:algn="ctr">
            <w14:solidFill>
              <w14:srgbClr w14:val="7030A0"/>
            </w14:solidFill>
            <w14:prstDash w14:val="solid"/>
            <w14:bevel/>
          </w14:textOutline>
        </w:rPr>
        <w:t>The Process</w:t>
      </w:r>
    </w:p>
    <w:p w14:paraId="5DCF92C4" w14:textId="77777777" w:rsidR="008F26F4" w:rsidRDefault="007D57FE" w:rsidP="007D57FE">
      <w:pPr>
        <w:spacing w:after="240" w:line="240" w:lineRule="auto"/>
        <w:rPr>
          <w:rFonts w:eastAsia="Times New Roman" w:cstheme="minorHAnsi"/>
          <w:sz w:val="24"/>
          <w:szCs w:val="24"/>
          <w:lang w:eastAsia="en-GB"/>
        </w:rPr>
      </w:pPr>
      <w:r w:rsidRPr="005F05DF">
        <w:rPr>
          <w:rFonts w:eastAsia="Times New Roman" w:cstheme="minorHAnsi"/>
          <w:sz w:val="24"/>
          <w:szCs w:val="24"/>
          <w:lang w:eastAsia="en-GB"/>
        </w:rPr>
        <w:t xml:space="preserve">Each client has a Digital Video Recorder (DVR) device that </w:t>
      </w:r>
      <w:r>
        <w:rPr>
          <w:rFonts w:eastAsia="Times New Roman" w:cstheme="minorHAnsi"/>
          <w:sz w:val="24"/>
          <w:szCs w:val="24"/>
          <w:lang w:eastAsia="en-GB"/>
        </w:rPr>
        <w:t>is connected by microwave link to all of their cameras. All DVRs and cameras are owned</w:t>
      </w:r>
      <w:r w:rsidR="008B5FE6">
        <w:rPr>
          <w:rFonts w:eastAsia="Times New Roman" w:cstheme="minorHAnsi"/>
          <w:sz w:val="24"/>
          <w:szCs w:val="24"/>
          <w:lang w:eastAsia="en-GB"/>
        </w:rPr>
        <w:t>/leased</w:t>
      </w:r>
      <w:r>
        <w:rPr>
          <w:rFonts w:eastAsia="Times New Roman" w:cstheme="minorHAnsi"/>
          <w:sz w:val="24"/>
          <w:szCs w:val="24"/>
          <w:lang w:eastAsia="en-GB"/>
        </w:rPr>
        <w:t xml:space="preserve"> by the client</w:t>
      </w:r>
      <w:r w:rsidR="008F26F4">
        <w:rPr>
          <w:rFonts w:eastAsia="Times New Roman" w:cstheme="minorHAnsi"/>
          <w:sz w:val="24"/>
          <w:szCs w:val="24"/>
          <w:lang w:eastAsia="en-GB"/>
        </w:rPr>
        <w:t>, who is also responsible for the maintenance of links</w:t>
      </w:r>
      <w:r w:rsidR="002F501D">
        <w:rPr>
          <w:rFonts w:eastAsia="Times New Roman" w:cstheme="minorHAnsi"/>
          <w:sz w:val="24"/>
          <w:szCs w:val="24"/>
          <w:lang w:eastAsia="en-GB"/>
        </w:rPr>
        <w:t xml:space="preserve"> to New County Hall</w:t>
      </w:r>
      <w:r>
        <w:rPr>
          <w:rFonts w:eastAsia="Times New Roman" w:cstheme="minorHAnsi"/>
          <w:sz w:val="24"/>
          <w:szCs w:val="24"/>
          <w:lang w:eastAsia="en-GB"/>
        </w:rPr>
        <w:t xml:space="preserve">. The DVR </w:t>
      </w:r>
      <w:r w:rsidRPr="005F05DF">
        <w:rPr>
          <w:rFonts w:eastAsia="Times New Roman" w:cstheme="minorHAnsi"/>
          <w:sz w:val="24"/>
          <w:szCs w:val="24"/>
          <w:lang w:eastAsia="en-GB"/>
        </w:rPr>
        <w:t xml:space="preserve">records all of </w:t>
      </w:r>
      <w:r>
        <w:rPr>
          <w:rFonts w:eastAsia="Times New Roman" w:cstheme="minorHAnsi"/>
          <w:sz w:val="24"/>
          <w:szCs w:val="24"/>
          <w:lang w:eastAsia="en-GB"/>
        </w:rPr>
        <w:t>the data, and t</w:t>
      </w:r>
      <w:r w:rsidRPr="005F05DF">
        <w:rPr>
          <w:rFonts w:eastAsia="Times New Roman" w:cstheme="minorHAnsi"/>
          <w:sz w:val="24"/>
          <w:szCs w:val="24"/>
          <w:lang w:eastAsia="en-GB"/>
        </w:rPr>
        <w:t xml:space="preserve">he images are sent from the DVR to </w:t>
      </w:r>
      <w:r w:rsidR="008F26F4">
        <w:rPr>
          <w:rFonts w:eastAsia="Times New Roman" w:cstheme="minorHAnsi"/>
          <w:sz w:val="24"/>
          <w:szCs w:val="24"/>
          <w:lang w:eastAsia="en-GB"/>
        </w:rPr>
        <w:t>the silver room</w:t>
      </w:r>
      <w:r w:rsidRPr="005F05DF">
        <w:rPr>
          <w:rFonts w:eastAsia="Times New Roman" w:cstheme="minorHAnsi"/>
          <w:sz w:val="24"/>
          <w:szCs w:val="24"/>
          <w:lang w:eastAsia="en-GB"/>
        </w:rPr>
        <w:t xml:space="preserve"> at New County Hall, then </w:t>
      </w:r>
      <w:r>
        <w:rPr>
          <w:rFonts w:eastAsia="Times New Roman" w:cstheme="minorHAnsi"/>
          <w:sz w:val="24"/>
          <w:szCs w:val="24"/>
          <w:lang w:eastAsia="en-GB"/>
        </w:rPr>
        <w:t xml:space="preserve">on </w:t>
      </w:r>
      <w:r w:rsidRPr="005F05DF">
        <w:rPr>
          <w:rFonts w:eastAsia="Times New Roman" w:cstheme="minorHAnsi"/>
          <w:sz w:val="24"/>
          <w:szCs w:val="24"/>
          <w:lang w:eastAsia="en-GB"/>
        </w:rPr>
        <w:t xml:space="preserve">to the </w:t>
      </w:r>
      <w:r w:rsidRPr="006A07C9">
        <w:rPr>
          <w:rFonts w:eastAsia="Times New Roman" w:cstheme="minorHAnsi"/>
          <w:sz w:val="24"/>
          <w:szCs w:val="24"/>
          <w:lang w:eastAsia="en-GB"/>
        </w:rPr>
        <w:t>CCC</w:t>
      </w:r>
      <w:r w:rsidR="008F26F4">
        <w:rPr>
          <w:rFonts w:eastAsia="Times New Roman" w:cstheme="minorHAnsi"/>
          <w:sz w:val="24"/>
          <w:szCs w:val="24"/>
          <w:lang w:eastAsia="en-GB"/>
        </w:rPr>
        <w:t>, where the real-time monitoring takes place</w:t>
      </w:r>
      <w:r w:rsidRPr="006A07C9">
        <w:rPr>
          <w:rFonts w:eastAsia="Times New Roman" w:cstheme="minorHAnsi"/>
          <w:sz w:val="24"/>
          <w:szCs w:val="24"/>
          <w:lang w:eastAsia="en-GB"/>
        </w:rPr>
        <w:t xml:space="preserve">. </w:t>
      </w:r>
    </w:p>
    <w:p w14:paraId="7F3E644F" w14:textId="77777777" w:rsidR="007D57FE" w:rsidRPr="006A07C9" w:rsidRDefault="007D57FE" w:rsidP="007D57FE">
      <w:pPr>
        <w:spacing w:after="240" w:line="240" w:lineRule="auto"/>
        <w:rPr>
          <w:rFonts w:eastAsia="Times New Roman" w:cstheme="minorHAnsi"/>
          <w:sz w:val="24"/>
          <w:szCs w:val="24"/>
          <w:lang w:eastAsia="en-GB"/>
        </w:rPr>
      </w:pPr>
      <w:r w:rsidRPr="006A07C9">
        <w:rPr>
          <w:rFonts w:eastAsia="Times New Roman" w:cstheme="minorHAnsi"/>
          <w:sz w:val="24"/>
          <w:szCs w:val="24"/>
          <w:lang w:eastAsia="en-GB"/>
        </w:rPr>
        <w:t>The feed from the DVR to New County Hall and then onto the CCC is encrypted and therefore secure. In addition, the centre at New County Hall has restricted access and would only be used in emergency situations and by authorised and qualified personnel.</w:t>
      </w:r>
    </w:p>
    <w:p w14:paraId="179B1540" w14:textId="77777777" w:rsidR="008F26F4" w:rsidRDefault="007D57FE" w:rsidP="005F72F5">
      <w:pPr>
        <w:spacing w:after="240" w:line="240" w:lineRule="auto"/>
        <w:rPr>
          <w:rFonts w:eastAsia="Times New Roman" w:cstheme="minorHAnsi"/>
          <w:sz w:val="24"/>
          <w:szCs w:val="24"/>
          <w:lang w:eastAsia="en-GB"/>
        </w:rPr>
      </w:pPr>
      <w:r w:rsidRPr="006A07C9">
        <w:rPr>
          <w:rFonts w:eastAsia="Times New Roman" w:cstheme="minorHAnsi"/>
          <w:sz w:val="24"/>
          <w:szCs w:val="24"/>
          <w:lang w:eastAsia="en-GB"/>
        </w:rPr>
        <w:t>In the</w:t>
      </w:r>
      <w:r>
        <w:rPr>
          <w:rFonts w:eastAsia="Times New Roman" w:cstheme="minorHAnsi"/>
          <w:sz w:val="24"/>
          <w:szCs w:val="24"/>
          <w:lang w:eastAsia="en-GB"/>
        </w:rPr>
        <w:t xml:space="preserve"> event of an incident, our fully-</w:t>
      </w:r>
      <w:r w:rsidRPr="006A07C9">
        <w:rPr>
          <w:rFonts w:eastAsia="Times New Roman" w:cstheme="minorHAnsi"/>
          <w:sz w:val="24"/>
          <w:szCs w:val="24"/>
          <w:lang w:eastAsia="en-GB"/>
        </w:rPr>
        <w:t>trained team are able to call on the police</w:t>
      </w:r>
      <w:r>
        <w:rPr>
          <w:rFonts w:eastAsia="Times New Roman" w:cstheme="minorHAnsi"/>
          <w:sz w:val="24"/>
          <w:szCs w:val="24"/>
          <w:lang w:eastAsia="en-GB"/>
        </w:rPr>
        <w:t>,</w:t>
      </w:r>
      <w:r w:rsidRPr="006A07C9">
        <w:rPr>
          <w:rFonts w:eastAsia="Times New Roman" w:cstheme="minorHAnsi"/>
          <w:sz w:val="24"/>
          <w:szCs w:val="24"/>
          <w:lang w:eastAsia="en-GB"/>
        </w:rPr>
        <w:t xml:space="preserve"> fire crews </w:t>
      </w:r>
      <w:r>
        <w:rPr>
          <w:rFonts w:eastAsia="Times New Roman" w:cstheme="minorHAnsi"/>
          <w:sz w:val="24"/>
          <w:szCs w:val="24"/>
          <w:lang w:eastAsia="en-GB"/>
        </w:rPr>
        <w:t xml:space="preserve">and ambulance crews </w:t>
      </w:r>
      <w:r w:rsidRPr="006A07C9">
        <w:rPr>
          <w:rFonts w:eastAsia="Times New Roman" w:cstheme="minorHAnsi"/>
          <w:sz w:val="24"/>
          <w:szCs w:val="24"/>
          <w:lang w:eastAsia="en-GB"/>
        </w:rPr>
        <w:t xml:space="preserve">by direct link. </w:t>
      </w:r>
      <w:r>
        <w:rPr>
          <w:rFonts w:eastAsia="Times New Roman" w:cstheme="minorHAnsi"/>
          <w:sz w:val="24"/>
          <w:szCs w:val="24"/>
          <w:lang w:eastAsia="en-GB"/>
        </w:rPr>
        <w:t>A range of monitoring services is available, but in any event, f</w:t>
      </w:r>
      <w:r w:rsidRPr="006A07C9">
        <w:rPr>
          <w:rFonts w:eastAsia="Times New Roman" w:cstheme="minorHAnsi"/>
          <w:sz w:val="24"/>
          <w:szCs w:val="24"/>
          <w:lang w:eastAsia="en-GB"/>
        </w:rPr>
        <w:t>ootage is recorded 24 hours a day, and securely stored for 30 days. A robust request procedure is in place to ensure that the data can be shared legally, with the appropriate agencies.</w:t>
      </w:r>
    </w:p>
    <w:p w14:paraId="338AF71E" w14:textId="77777777" w:rsidR="008F26F4" w:rsidRDefault="008F26F4" w:rsidP="005F72F5">
      <w:pPr>
        <w:spacing w:after="240" w:line="240" w:lineRule="auto"/>
        <w:rPr>
          <w:rFonts w:eastAsia="Times New Roman" w:cstheme="minorHAnsi"/>
          <w:sz w:val="24"/>
          <w:szCs w:val="24"/>
          <w:lang w:eastAsia="en-GB"/>
        </w:rPr>
      </w:pPr>
    </w:p>
    <w:p w14:paraId="7536FC95" w14:textId="77777777" w:rsidR="00F0001E" w:rsidRPr="005F72F5" w:rsidRDefault="00920D56" w:rsidP="005F72F5">
      <w:pPr>
        <w:spacing w:after="240" w:line="240" w:lineRule="auto"/>
        <w:rPr>
          <w:rFonts w:eastAsia="Times New Roman" w:cstheme="minorHAnsi"/>
          <w:sz w:val="24"/>
          <w:szCs w:val="24"/>
          <w:lang w:eastAsia="en-GB"/>
        </w:rPr>
      </w:pPr>
      <w: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Equipment and Maintenance </w:t>
      </w:r>
      <w:r w:rsidR="00F0001E">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Procurement Options</w:t>
      </w:r>
      <w:r w:rsidR="00D17274">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bl>
      <w:tblPr>
        <w:tblStyle w:val="TableGrid"/>
        <w:tblW w:w="0" w:type="auto"/>
        <w:tblLook w:val="04A0" w:firstRow="1" w:lastRow="0" w:firstColumn="1" w:lastColumn="0" w:noHBand="0" w:noVBand="1"/>
      </w:tblPr>
      <w:tblGrid>
        <w:gridCol w:w="1668"/>
        <w:gridCol w:w="2952"/>
        <w:gridCol w:w="2311"/>
        <w:gridCol w:w="2311"/>
      </w:tblGrid>
      <w:tr w:rsidR="00F0001E" w14:paraId="5B2B9517" w14:textId="77777777" w:rsidTr="00920D56">
        <w:tc>
          <w:tcPr>
            <w:tcW w:w="1668" w:type="dxa"/>
          </w:tcPr>
          <w:p w14:paraId="5984D34B" w14:textId="77777777" w:rsidR="00F0001E" w:rsidRPr="00920D56" w:rsidRDefault="00F0001E">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2952" w:type="dxa"/>
          </w:tcPr>
          <w:p w14:paraId="57AAC521" w14:textId="77777777" w:rsidR="00F0001E" w:rsidRPr="00920D56" w:rsidRDefault="00F0001E" w:rsidP="00437221">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20D56">
              <w:rPr>
                <w:rFonts w:eastAsia="Times New Roman" w:cstheme="minorHAnsi"/>
                <w:b/>
                <w:sz w:val="24"/>
                <w:szCs w:val="24"/>
                <w:lang w:eastAsia="en-GB"/>
              </w:rPr>
              <w:t xml:space="preserve">Option 1: </w:t>
            </w:r>
            <w:r w:rsidR="00E121A3">
              <w:rPr>
                <w:rFonts w:eastAsia="Times New Roman" w:cstheme="minorHAnsi"/>
                <w:b/>
                <w:sz w:val="24"/>
                <w:szCs w:val="24"/>
                <w:lang w:eastAsia="en-GB"/>
              </w:rPr>
              <w:t>Liskeard</w:t>
            </w:r>
            <w:r w:rsidR="00437221">
              <w:rPr>
                <w:rFonts w:eastAsia="Times New Roman" w:cstheme="minorHAnsi"/>
                <w:b/>
                <w:sz w:val="24"/>
                <w:szCs w:val="24"/>
                <w:lang w:eastAsia="en-GB"/>
              </w:rPr>
              <w:t xml:space="preserve"> Town Council</w:t>
            </w:r>
          </w:p>
        </w:tc>
        <w:tc>
          <w:tcPr>
            <w:tcW w:w="2311" w:type="dxa"/>
          </w:tcPr>
          <w:p w14:paraId="4D595782" w14:textId="77777777" w:rsidR="00F0001E" w:rsidRPr="00920D56" w:rsidRDefault="00920D56" w:rsidP="00920D56">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20D56">
              <w:rPr>
                <w:rFonts w:eastAsia="Times New Roman" w:cstheme="minorHAnsi"/>
                <w:b/>
                <w:sz w:val="24"/>
                <w:szCs w:val="24"/>
                <w:lang w:eastAsia="en-GB"/>
              </w:rPr>
              <w:t>Option 2: Up front</w:t>
            </w:r>
          </w:p>
        </w:tc>
        <w:tc>
          <w:tcPr>
            <w:tcW w:w="2311" w:type="dxa"/>
          </w:tcPr>
          <w:p w14:paraId="777EEBDE" w14:textId="77777777" w:rsidR="00F0001E" w:rsidRPr="00920D56" w:rsidRDefault="00920D56">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20D56">
              <w:rPr>
                <w:rFonts w:eastAsia="Times New Roman" w:cstheme="minorHAnsi"/>
                <w:b/>
                <w:sz w:val="24"/>
                <w:szCs w:val="24"/>
                <w:lang w:eastAsia="en-GB"/>
              </w:rPr>
              <w:t>Option 3: Lease</w:t>
            </w:r>
          </w:p>
        </w:tc>
      </w:tr>
      <w:tr w:rsidR="00F0001E" w14:paraId="5FD2EFFE" w14:textId="77777777" w:rsidTr="00920D56">
        <w:tc>
          <w:tcPr>
            <w:tcW w:w="1668" w:type="dxa"/>
          </w:tcPr>
          <w:p w14:paraId="32036D7F" w14:textId="77777777" w:rsidR="00F0001E" w:rsidRPr="00920D56" w:rsidRDefault="00920D56">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20D56">
              <w:rPr>
                <w:rFonts w:eastAsia="Times New Roman" w:cstheme="minorHAnsi"/>
                <w:b/>
                <w:sz w:val="24"/>
                <w:szCs w:val="24"/>
                <w:lang w:eastAsia="en-GB"/>
              </w:rPr>
              <w:t>Purchase of CCTV equipment</w:t>
            </w:r>
          </w:p>
        </w:tc>
        <w:tc>
          <w:tcPr>
            <w:tcW w:w="2952" w:type="dxa"/>
          </w:tcPr>
          <w:p w14:paraId="488C6852" w14:textId="77777777" w:rsidR="00F0001E" w:rsidRPr="000E13B3" w:rsidRDefault="00E121A3" w:rsidP="00920D56">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eastAsia="Times New Roman" w:cstheme="minorHAnsi"/>
                <w:lang w:eastAsia="en-GB"/>
              </w:rPr>
              <w:t>Liskeard</w:t>
            </w:r>
            <w:r w:rsidR="007539F7">
              <w:rPr>
                <w:rFonts w:eastAsia="Times New Roman" w:cstheme="minorHAnsi"/>
                <w:lang w:eastAsia="en-GB"/>
              </w:rPr>
              <w:t xml:space="preserve"> Town Council</w:t>
            </w:r>
            <w:r w:rsidR="00920D56" w:rsidRPr="000E13B3">
              <w:rPr>
                <w:rFonts w:eastAsia="Times New Roman" w:cstheme="minorHAnsi"/>
                <w:lang w:eastAsia="en-GB"/>
              </w:rPr>
              <w:t xml:space="preserve"> directly purchase with support from CFRS and CC procurement</w:t>
            </w:r>
          </w:p>
        </w:tc>
        <w:tc>
          <w:tcPr>
            <w:tcW w:w="2311" w:type="dxa"/>
          </w:tcPr>
          <w:p w14:paraId="4D8ADAB2" w14:textId="77777777" w:rsidR="00F0001E" w:rsidRPr="000E13B3" w:rsidRDefault="00920D56" w:rsidP="00920D56">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CFRS purchase on behalf of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invoice for costs up front</w:t>
            </w:r>
          </w:p>
        </w:tc>
        <w:tc>
          <w:tcPr>
            <w:tcW w:w="2311" w:type="dxa"/>
          </w:tcPr>
          <w:p w14:paraId="62F4AE63" w14:textId="77777777" w:rsidR="00F0001E" w:rsidRPr="000E13B3" w:rsidRDefault="00920D56" w:rsidP="000E13B3">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CFRS purchase on behalf of </w:t>
            </w:r>
            <w:r w:rsidR="00E121A3">
              <w:rPr>
                <w:rFonts w:eastAsia="Times New Roman" w:cstheme="minorHAnsi"/>
                <w:lang w:eastAsia="en-GB"/>
              </w:rPr>
              <w:t>Liskeard</w:t>
            </w:r>
            <w:r w:rsidR="007539F7">
              <w:rPr>
                <w:rFonts w:eastAsia="Times New Roman" w:cstheme="minorHAnsi"/>
                <w:lang w:eastAsia="en-GB"/>
              </w:rPr>
              <w:t xml:space="preserve"> Town Council</w:t>
            </w:r>
            <w:r w:rsidR="000E13B3" w:rsidRPr="000E13B3">
              <w:rPr>
                <w:rFonts w:eastAsia="Times New Roman" w:cstheme="minorHAnsi"/>
                <w:lang w:eastAsia="en-GB"/>
              </w:rPr>
              <w:t xml:space="preserve"> </w:t>
            </w:r>
            <w:r w:rsidR="00AE3A94" w:rsidRPr="000E13B3">
              <w:rPr>
                <w:rFonts w:eastAsia="Times New Roman" w:cstheme="minorHAnsi"/>
                <w:lang w:eastAsia="en-GB"/>
              </w:rPr>
              <w:t xml:space="preserve"> and recoup costs through annual amount within contract (spread costs)</w:t>
            </w:r>
          </w:p>
        </w:tc>
      </w:tr>
      <w:tr w:rsidR="00AE3A94" w14:paraId="6AB587FD" w14:textId="77777777" w:rsidTr="00920D56">
        <w:tc>
          <w:tcPr>
            <w:tcW w:w="1668" w:type="dxa"/>
          </w:tcPr>
          <w:p w14:paraId="3A4DCFEC" w14:textId="77777777" w:rsidR="00AE3A94" w:rsidRPr="00920D56" w:rsidRDefault="00AE3A94" w:rsidP="00920D56">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20D56">
              <w:rPr>
                <w:rFonts w:eastAsia="Times New Roman" w:cstheme="minorHAnsi"/>
                <w:b/>
                <w:sz w:val="24"/>
                <w:szCs w:val="24"/>
                <w:lang w:eastAsia="en-GB"/>
              </w:rPr>
              <w:t>Repair &amp; maintenance of CCTV equipment</w:t>
            </w:r>
          </w:p>
        </w:tc>
        <w:tc>
          <w:tcPr>
            <w:tcW w:w="2952" w:type="dxa"/>
          </w:tcPr>
          <w:p w14:paraId="562E52BF" w14:textId="77777777" w:rsidR="00AE3A94" w:rsidRPr="000E13B3" w:rsidRDefault="00AE3A94" w:rsidP="000E13B3">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Negotiated as part of purchase agreement and contract held directly between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supplier</w:t>
            </w:r>
          </w:p>
        </w:tc>
        <w:tc>
          <w:tcPr>
            <w:tcW w:w="2311" w:type="dxa"/>
          </w:tcPr>
          <w:p w14:paraId="4A294433" w14:textId="77777777" w:rsidR="00AE3A94" w:rsidRPr="000E13B3" w:rsidRDefault="00AE3A94" w:rsidP="000E13B3">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CFRS hold maintenance and repair contra</w:t>
            </w:r>
            <w:r w:rsidR="000E13B3" w:rsidRPr="000E13B3">
              <w:rPr>
                <w:rFonts w:eastAsia="Times New Roman" w:cstheme="minorHAnsi"/>
                <w:lang w:eastAsia="en-GB"/>
              </w:rPr>
              <w:t xml:space="preserve">ct with supplier on behalf of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recharge costs as part of overall contract between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CFRS</w:t>
            </w:r>
          </w:p>
        </w:tc>
        <w:tc>
          <w:tcPr>
            <w:tcW w:w="2311" w:type="dxa"/>
          </w:tcPr>
          <w:p w14:paraId="2C2A3810" w14:textId="77777777" w:rsidR="00AE3A94" w:rsidRPr="000E13B3" w:rsidRDefault="00AE3A94" w:rsidP="000E13B3">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CFRS hold maintenance and repair contract with supplier on behalf of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recharge costs as par</w:t>
            </w:r>
            <w:r w:rsidR="000E13B3" w:rsidRPr="000E13B3">
              <w:rPr>
                <w:rFonts w:eastAsia="Times New Roman" w:cstheme="minorHAnsi"/>
                <w:lang w:eastAsia="en-GB"/>
              </w:rPr>
              <w:t xml:space="preserve">t of overall contract between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and CFRS</w:t>
            </w:r>
          </w:p>
        </w:tc>
      </w:tr>
      <w:tr w:rsidR="00F0001E" w14:paraId="5AE5EBC4" w14:textId="77777777" w:rsidTr="00920D56">
        <w:tc>
          <w:tcPr>
            <w:tcW w:w="1668" w:type="dxa"/>
          </w:tcPr>
          <w:p w14:paraId="512EEE5E" w14:textId="77777777" w:rsidR="00F0001E" w:rsidRPr="00920D56" w:rsidRDefault="00AE3A94">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eastAsia="Times New Roman" w:cstheme="minorHAnsi"/>
                <w:b/>
                <w:sz w:val="24"/>
                <w:szCs w:val="24"/>
                <w:lang w:eastAsia="en-GB"/>
              </w:rPr>
              <w:t>Benefits</w:t>
            </w:r>
            <w:r w:rsidR="00721CD1">
              <w:rPr>
                <w:rFonts w:eastAsia="Times New Roman" w:cstheme="minorHAnsi"/>
                <w:b/>
                <w:sz w:val="24"/>
                <w:szCs w:val="24"/>
                <w:lang w:eastAsia="en-GB"/>
              </w:rPr>
              <w:t xml:space="preserve"> to client</w:t>
            </w:r>
          </w:p>
        </w:tc>
        <w:tc>
          <w:tcPr>
            <w:tcW w:w="2952" w:type="dxa"/>
          </w:tcPr>
          <w:p w14:paraId="107B76D9" w14:textId="77777777" w:rsidR="00F0001E" w:rsidRPr="000E13B3" w:rsidRDefault="00AE3A94" w:rsidP="00AE3A94">
            <w:pPr>
              <w:rPr>
                <w:rFonts w:eastAsia="Times New Roman" w:cstheme="minorHAnsi"/>
                <w:lang w:eastAsia="en-GB"/>
              </w:rPr>
            </w:pPr>
            <w:r w:rsidRPr="000E13B3">
              <w:rPr>
                <w:rFonts w:eastAsia="Times New Roman" w:cstheme="minorHAnsi"/>
                <w:lang w:eastAsia="en-GB"/>
              </w:rPr>
              <w:t xml:space="preserve">1.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would own equipment and manage maintenance and repair directly</w:t>
            </w:r>
          </w:p>
          <w:p w14:paraId="6B8B2F7B" w14:textId="77777777" w:rsidR="00AE3A94" w:rsidRPr="000E13B3" w:rsidRDefault="00AE3A94" w:rsidP="00AE3A94">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2311" w:type="dxa"/>
          </w:tcPr>
          <w:p w14:paraId="55A97AEB" w14:textId="77777777" w:rsidR="00F0001E" w:rsidRPr="000E13B3" w:rsidRDefault="00AE3A94" w:rsidP="00AE3A94">
            <w:pPr>
              <w:rPr>
                <w:rFonts w:eastAsia="Times New Roman" w:cstheme="minorHAnsi"/>
                <w:lang w:eastAsia="en-GB"/>
              </w:rPr>
            </w:pPr>
            <w:r w:rsidRPr="000E13B3">
              <w:rPr>
                <w:rFonts w:eastAsia="Times New Roman" w:cstheme="minorHAnsi"/>
                <w:lang w:eastAsia="en-GB"/>
              </w:rPr>
              <w:t>1. Procurement managed by CFRS, which could result in cost savings due to combined purchasing power.</w:t>
            </w:r>
          </w:p>
          <w:p w14:paraId="61DD5F50" w14:textId="77777777" w:rsidR="00AE3A94" w:rsidRPr="000E13B3" w:rsidRDefault="000E13B3" w:rsidP="00AE3A94">
            <w:pPr>
              <w:rPr>
                <w:rFonts w:eastAsia="Times New Roman" w:cstheme="minorHAnsi"/>
                <w:lang w:eastAsia="en-GB"/>
              </w:rPr>
            </w:pPr>
            <w:r w:rsidRPr="000E13B3">
              <w:rPr>
                <w:rFonts w:eastAsia="Times New Roman" w:cstheme="minorHAnsi"/>
                <w:lang w:eastAsia="en-GB"/>
              </w:rPr>
              <w:t xml:space="preserve">2. </w:t>
            </w:r>
            <w:r w:rsidR="00E121A3">
              <w:rPr>
                <w:rFonts w:eastAsia="Times New Roman" w:cstheme="minorHAnsi"/>
                <w:lang w:eastAsia="en-GB"/>
              </w:rPr>
              <w:t>Liskeard</w:t>
            </w:r>
            <w:r w:rsidR="007539F7">
              <w:rPr>
                <w:rFonts w:eastAsia="Times New Roman" w:cstheme="minorHAnsi"/>
                <w:lang w:eastAsia="en-GB"/>
              </w:rPr>
              <w:t xml:space="preserve"> Town Council</w:t>
            </w:r>
            <w:r w:rsidR="00AE3A94" w:rsidRPr="000E13B3">
              <w:rPr>
                <w:rFonts w:eastAsia="Times New Roman" w:cstheme="minorHAnsi"/>
                <w:lang w:eastAsia="en-GB"/>
              </w:rPr>
              <w:t xml:space="preserve"> do not need to find capacity to manage the procurement process</w:t>
            </w:r>
          </w:p>
          <w:p w14:paraId="049E6705" w14:textId="77777777" w:rsidR="00AE3A94" w:rsidRPr="000E13B3" w:rsidRDefault="00AE3A94" w:rsidP="00AE3A94">
            <w:pPr>
              <w:rPr>
                <w:rFonts w:eastAsia="Times New Roman" w:cstheme="minorHAnsi"/>
                <w:lang w:eastAsia="en-GB"/>
              </w:rPr>
            </w:pPr>
            <w:r w:rsidRPr="000E13B3">
              <w:rPr>
                <w:rFonts w:eastAsia="Times New Roman" w:cstheme="minorHAnsi"/>
                <w:lang w:eastAsia="en-GB"/>
              </w:rPr>
              <w:t>3.Fully managed end-to-end service via contract</w:t>
            </w:r>
          </w:p>
          <w:p w14:paraId="4BE2CDF5" w14:textId="77777777" w:rsidR="00AE3A94" w:rsidRPr="000E13B3" w:rsidRDefault="00AE3A94" w:rsidP="00AE3A94">
            <w:pPr>
              <w:rPr>
                <w:rFonts w:eastAsia="Times New Roman" w:cstheme="minorHAnsi"/>
                <w:lang w:eastAsia="en-GB"/>
              </w:rPr>
            </w:pPr>
            <w:r w:rsidRPr="000E13B3">
              <w:rPr>
                <w:rFonts w:eastAsia="Times New Roman" w:cstheme="minorHAnsi"/>
                <w:lang w:eastAsia="en-GB"/>
              </w:rPr>
              <w:t>4. Up front capital investment would reduce annual contract costs</w:t>
            </w:r>
          </w:p>
          <w:p w14:paraId="5704111C" w14:textId="77777777" w:rsidR="00AE3A94" w:rsidRPr="000E13B3" w:rsidRDefault="000E13B3" w:rsidP="00AE3A94">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5. Equipment owned by </w:t>
            </w:r>
            <w:r w:rsidR="00E121A3">
              <w:rPr>
                <w:rFonts w:eastAsia="Times New Roman" w:cstheme="minorHAnsi"/>
                <w:lang w:eastAsia="en-GB"/>
              </w:rPr>
              <w:t>Liskeard</w:t>
            </w:r>
            <w:r w:rsidR="007539F7">
              <w:rPr>
                <w:rFonts w:eastAsia="Times New Roman" w:cstheme="minorHAnsi"/>
                <w:lang w:eastAsia="en-GB"/>
              </w:rPr>
              <w:t xml:space="preserve"> Town Council</w:t>
            </w:r>
            <w:r w:rsidR="00AE3A94" w:rsidRPr="000E13B3">
              <w:rPr>
                <w:rFonts w:eastAsia="Times New Roman" w:cstheme="minorHAnsi"/>
                <w:lang w:eastAsia="en-GB"/>
              </w:rPr>
              <w:t xml:space="preserve"> after upfront payment  </w:t>
            </w:r>
          </w:p>
        </w:tc>
        <w:tc>
          <w:tcPr>
            <w:tcW w:w="2311" w:type="dxa"/>
          </w:tcPr>
          <w:p w14:paraId="52114898" w14:textId="77777777" w:rsidR="006C5FA9" w:rsidRPr="000E13B3" w:rsidRDefault="006C5FA9" w:rsidP="006C5FA9">
            <w:pPr>
              <w:rPr>
                <w:rFonts w:eastAsia="Times New Roman" w:cstheme="minorHAnsi"/>
                <w:lang w:eastAsia="en-GB"/>
              </w:rPr>
            </w:pPr>
            <w:r w:rsidRPr="000E13B3">
              <w:rPr>
                <w:rFonts w:eastAsia="Times New Roman" w:cstheme="minorHAnsi"/>
                <w:lang w:eastAsia="en-GB"/>
              </w:rPr>
              <w:t>1. Procurement managed by CFRS, which could result in cost savings due to combined purchasing power.</w:t>
            </w:r>
          </w:p>
          <w:p w14:paraId="7C1ADEDC" w14:textId="77777777" w:rsidR="006C5FA9" w:rsidRPr="000E13B3" w:rsidRDefault="006C5FA9" w:rsidP="006C5FA9">
            <w:pPr>
              <w:rPr>
                <w:rFonts w:eastAsia="Times New Roman" w:cstheme="minorHAnsi"/>
                <w:lang w:eastAsia="en-GB"/>
              </w:rPr>
            </w:pPr>
            <w:r w:rsidRPr="000E13B3">
              <w:rPr>
                <w:rFonts w:eastAsia="Times New Roman" w:cstheme="minorHAnsi"/>
                <w:lang w:eastAsia="en-GB"/>
              </w:rPr>
              <w:t xml:space="preserve">2.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do not need to find capacity to manage the procurement process</w:t>
            </w:r>
          </w:p>
          <w:p w14:paraId="2DE4907D" w14:textId="77777777" w:rsidR="006C5FA9" w:rsidRPr="000E13B3" w:rsidRDefault="006C5FA9" w:rsidP="006C5FA9">
            <w:pPr>
              <w:rPr>
                <w:rFonts w:eastAsia="Times New Roman" w:cstheme="minorHAnsi"/>
                <w:lang w:eastAsia="en-GB"/>
              </w:rPr>
            </w:pPr>
            <w:r w:rsidRPr="000E13B3">
              <w:rPr>
                <w:rFonts w:eastAsia="Times New Roman" w:cstheme="minorHAnsi"/>
                <w:lang w:eastAsia="en-GB"/>
              </w:rPr>
              <w:t>3.Fully managed end-to-end service via contract</w:t>
            </w:r>
          </w:p>
          <w:p w14:paraId="3487DAE9" w14:textId="77777777" w:rsidR="00F0001E" w:rsidRPr="000E13B3" w:rsidRDefault="00F0001E">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r>
      <w:tr w:rsidR="00F0001E" w14:paraId="7FDB0218" w14:textId="77777777" w:rsidTr="00920D56">
        <w:tc>
          <w:tcPr>
            <w:tcW w:w="1668" w:type="dxa"/>
          </w:tcPr>
          <w:p w14:paraId="4192B736" w14:textId="77777777" w:rsidR="00F0001E" w:rsidRPr="00920D56" w:rsidRDefault="00AE3A94">
            <w:pPr>
              <w:rPr>
                <w:rFonts w:ascii="Verdana" w:hAnsi="Verdana"/>
                <w:b/>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eastAsia="Times New Roman" w:cstheme="minorHAnsi"/>
                <w:b/>
                <w:sz w:val="24"/>
                <w:szCs w:val="24"/>
                <w:lang w:eastAsia="en-GB"/>
              </w:rPr>
              <w:t>Risks</w:t>
            </w:r>
            <w:r w:rsidR="00721CD1">
              <w:rPr>
                <w:rFonts w:eastAsia="Times New Roman" w:cstheme="minorHAnsi"/>
                <w:b/>
                <w:sz w:val="24"/>
                <w:szCs w:val="24"/>
                <w:lang w:eastAsia="en-GB"/>
              </w:rPr>
              <w:t xml:space="preserve"> to client</w:t>
            </w:r>
          </w:p>
        </w:tc>
        <w:tc>
          <w:tcPr>
            <w:tcW w:w="2952" w:type="dxa"/>
          </w:tcPr>
          <w:p w14:paraId="348B79DF" w14:textId="77777777" w:rsidR="00F0001E" w:rsidRPr="000E13B3" w:rsidRDefault="00AE3A94" w:rsidP="00AE3A94">
            <w:pPr>
              <w:rPr>
                <w:rFonts w:eastAsia="Times New Roman" w:cstheme="minorHAnsi"/>
                <w:lang w:eastAsia="en-GB"/>
              </w:rPr>
            </w:pPr>
            <w:r w:rsidRPr="000E13B3">
              <w:rPr>
                <w:rFonts w:eastAsia="Times New Roman" w:cstheme="minorHAnsi"/>
                <w:lang w:eastAsia="en-GB"/>
              </w:rPr>
              <w:t xml:space="preserve">1.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may not benefit from bulk discounts </w:t>
            </w:r>
          </w:p>
          <w:p w14:paraId="65CF1F06" w14:textId="77777777" w:rsidR="00AE3A94" w:rsidRPr="000E13B3" w:rsidRDefault="00AE3A94" w:rsidP="000E13B3">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2. Capacity and expertise within </w:t>
            </w:r>
            <w:r w:rsidR="00E121A3">
              <w:rPr>
                <w:rFonts w:eastAsia="Times New Roman" w:cstheme="minorHAnsi"/>
                <w:lang w:eastAsia="en-GB"/>
              </w:rPr>
              <w:t>Liskeard</w:t>
            </w:r>
            <w:r w:rsidR="007539F7">
              <w:rPr>
                <w:rFonts w:eastAsia="Times New Roman" w:cstheme="minorHAnsi"/>
                <w:lang w:eastAsia="en-GB"/>
              </w:rPr>
              <w:t xml:space="preserve"> Town Council</w:t>
            </w:r>
            <w:r w:rsidRPr="000E13B3">
              <w:rPr>
                <w:rFonts w:eastAsia="Times New Roman" w:cstheme="minorHAnsi"/>
                <w:lang w:eastAsia="en-GB"/>
              </w:rPr>
              <w:t xml:space="preserve"> to procure / contract manage equipment purchase, maintenance and repair</w:t>
            </w:r>
          </w:p>
        </w:tc>
        <w:tc>
          <w:tcPr>
            <w:tcW w:w="2311" w:type="dxa"/>
          </w:tcPr>
          <w:p w14:paraId="55E6202A" w14:textId="77777777" w:rsidR="00F0001E" w:rsidRPr="000E13B3" w:rsidRDefault="006C5FA9" w:rsidP="006C5FA9">
            <w:pPr>
              <w:rPr>
                <w:rFonts w:eastAsia="Times New Roman" w:cstheme="minorHAnsi"/>
                <w:lang w:eastAsia="en-GB"/>
              </w:rPr>
            </w:pPr>
            <w:r w:rsidRPr="000E13B3">
              <w:rPr>
                <w:rFonts w:eastAsia="Times New Roman" w:cstheme="minorHAnsi"/>
                <w:lang w:eastAsia="en-GB"/>
              </w:rPr>
              <w:t>1. No direct management of maintenance or repair, as this would be managed by CFRS</w:t>
            </w:r>
          </w:p>
          <w:p w14:paraId="786CD62D" w14:textId="77777777" w:rsidR="006C5FA9" w:rsidRPr="000E13B3" w:rsidRDefault="006C5FA9" w:rsidP="006C5FA9">
            <w:pPr>
              <w:rPr>
                <w:rFonts w:eastAsia="Times New Roman" w:cstheme="minorHAnsi"/>
                <w:lang w:eastAsia="en-GB"/>
              </w:rPr>
            </w:pPr>
            <w:r w:rsidRPr="000E13B3">
              <w:rPr>
                <w:rFonts w:eastAsia="Times New Roman" w:cstheme="minorHAnsi"/>
                <w:lang w:eastAsia="en-GB"/>
              </w:rPr>
              <w:t>2. Upfront costs may be prohibitive</w:t>
            </w:r>
          </w:p>
          <w:p w14:paraId="02618446" w14:textId="77777777" w:rsidR="006C5FA9" w:rsidRPr="000E13B3" w:rsidRDefault="006C5FA9" w:rsidP="006C5FA9">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E13B3">
              <w:rPr>
                <w:rFonts w:eastAsia="Times New Roman" w:cstheme="minorHAnsi"/>
                <w:lang w:eastAsia="en-GB"/>
              </w:rPr>
              <w:t xml:space="preserve"> </w:t>
            </w:r>
          </w:p>
        </w:tc>
        <w:tc>
          <w:tcPr>
            <w:tcW w:w="2311" w:type="dxa"/>
          </w:tcPr>
          <w:p w14:paraId="721C11B9" w14:textId="77777777" w:rsidR="00F0001E" w:rsidRPr="000E13B3" w:rsidRDefault="006C5FA9" w:rsidP="006C5FA9">
            <w:pPr>
              <w:rPr>
                <w:rFonts w:eastAsia="Times New Roman" w:cstheme="minorHAnsi"/>
                <w:lang w:eastAsia="en-GB"/>
              </w:rPr>
            </w:pPr>
            <w:r w:rsidRPr="000E13B3">
              <w:rPr>
                <w:rFonts w:eastAsia="Times New Roman" w:cstheme="minorHAnsi"/>
                <w:lang w:eastAsia="en-GB"/>
              </w:rPr>
              <w:t xml:space="preserve">1. </w:t>
            </w:r>
            <w:r w:rsidR="00920D56" w:rsidRPr="000E13B3">
              <w:rPr>
                <w:rFonts w:eastAsia="Times New Roman" w:cstheme="minorHAnsi"/>
                <w:lang w:eastAsia="en-GB"/>
              </w:rPr>
              <w:t>E</w:t>
            </w:r>
            <w:r w:rsidRPr="000E13B3">
              <w:rPr>
                <w:rFonts w:eastAsia="Times New Roman" w:cstheme="minorHAnsi"/>
                <w:lang w:eastAsia="en-GB"/>
              </w:rPr>
              <w:t xml:space="preserve">quipment would be owned by CFRS, not </w:t>
            </w:r>
            <w:r w:rsidR="00E121A3">
              <w:rPr>
                <w:rFonts w:eastAsia="Times New Roman" w:cstheme="minorHAnsi"/>
                <w:lang w:eastAsia="en-GB"/>
              </w:rPr>
              <w:t>Liskeard</w:t>
            </w:r>
            <w:r w:rsidR="007539F7">
              <w:rPr>
                <w:rFonts w:eastAsia="Times New Roman" w:cstheme="minorHAnsi"/>
                <w:lang w:eastAsia="en-GB"/>
              </w:rPr>
              <w:t xml:space="preserve"> Town Council</w:t>
            </w:r>
          </w:p>
          <w:p w14:paraId="39E0CB10" w14:textId="77777777" w:rsidR="006C5FA9" w:rsidRPr="000E13B3" w:rsidRDefault="006C5FA9" w:rsidP="006C5FA9">
            <w:pPr>
              <w:rPr>
                <w:rFonts w:ascii="Verdana" w:hAnsi="Verdana"/>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r>
    </w:tbl>
    <w:p w14:paraId="0FEC5865" w14:textId="77777777" w:rsidR="000E13B3" w:rsidRDefault="000E13B3">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907CFF6" w14:textId="77777777" w:rsidR="00BA0E75" w:rsidRDefault="00BA0E75">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ectPr w:rsidR="00BA0E75" w:rsidSect="00AA0005">
          <w:footerReference w:type="default" r:id="rId9"/>
          <w:type w:val="continuous"/>
          <w:pgSz w:w="11906" w:h="16838"/>
          <w:pgMar w:top="1440" w:right="1440" w:bottom="1440" w:left="1440" w:header="708" w:footer="708" w:gutter="0"/>
          <w:cols w:space="282"/>
          <w:docGrid w:linePitch="360"/>
        </w:sectPr>
      </w:pPr>
    </w:p>
    <w:p w14:paraId="3BC21631" w14:textId="77777777" w:rsidR="001D5F8A" w:rsidRDefault="005F72F5">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Monitoring Options</w:t>
      </w:r>
    </w:p>
    <w:p w14:paraId="1FDA192A" w14:textId="77777777" w:rsidR="00E335DC" w:rsidRDefault="00910D21" w:rsidP="000E13B3">
      <w:pPr>
        <w:rPr>
          <w:rFonts w:cstheme="minorHAnsi"/>
          <w:sz w:val="24"/>
          <w:szCs w:val="24"/>
        </w:rPr>
      </w:pPr>
      <w:r>
        <w:rPr>
          <w:rFonts w:cstheme="minorHAnsi"/>
          <w:sz w:val="24"/>
          <w:szCs w:val="24"/>
        </w:rPr>
        <w:t>A standard monitoring contract is 7 years, although longer contracts may be considered.</w:t>
      </w:r>
      <w:r w:rsidR="00BA0E75">
        <w:rPr>
          <w:rFonts w:cstheme="minorHAnsi"/>
          <w:sz w:val="24"/>
          <w:szCs w:val="24"/>
        </w:rPr>
        <w:t xml:space="preserve"> </w:t>
      </w:r>
      <w:r w:rsidR="00287A2D">
        <w:rPr>
          <w:rFonts w:cstheme="minorHAnsi"/>
          <w:sz w:val="24"/>
          <w:szCs w:val="24"/>
        </w:rPr>
        <w:t>All prices quoted are exclusive of VAT, although VAT will be added at the point of invoice.</w:t>
      </w:r>
    </w:p>
    <w:p w14:paraId="0D041F0D" w14:textId="77777777" w:rsidR="00BA0E75" w:rsidRDefault="007539F7" w:rsidP="000E13B3">
      <w:pPr>
        <w:rPr>
          <w:rFonts w:cstheme="minorHAnsi"/>
          <w:sz w:val="24"/>
          <w:szCs w:val="24"/>
        </w:rPr>
      </w:pPr>
      <w:r>
        <w:rPr>
          <w:rFonts w:cstheme="minorHAnsi"/>
          <w:sz w:val="24"/>
          <w:szCs w:val="24"/>
        </w:rPr>
        <w:t xml:space="preserve">Monitoring charges have recently been reviewed for new clients, but since </w:t>
      </w:r>
      <w:r w:rsidR="00E121A3">
        <w:rPr>
          <w:rFonts w:cstheme="minorHAnsi"/>
          <w:sz w:val="24"/>
          <w:szCs w:val="24"/>
        </w:rPr>
        <w:t>Liskeard</w:t>
      </w:r>
      <w:r>
        <w:rPr>
          <w:rFonts w:cstheme="minorHAnsi"/>
          <w:sz w:val="24"/>
          <w:szCs w:val="24"/>
        </w:rPr>
        <w:t xml:space="preserve"> Town Council was part of the original West Cornwall CCTV Management Group</w:t>
      </w:r>
      <w:r w:rsidR="00E335DC">
        <w:rPr>
          <w:rFonts w:cstheme="minorHAnsi"/>
          <w:sz w:val="24"/>
          <w:szCs w:val="24"/>
        </w:rPr>
        <w:t xml:space="preserve"> (WCCCTVMG)</w:t>
      </w:r>
      <w:r>
        <w:rPr>
          <w:rFonts w:cstheme="minorHAnsi"/>
          <w:sz w:val="24"/>
          <w:szCs w:val="24"/>
        </w:rPr>
        <w:t xml:space="preserve">, </w:t>
      </w:r>
      <w:r w:rsidR="00E335DC">
        <w:rPr>
          <w:rFonts w:cstheme="minorHAnsi"/>
          <w:sz w:val="24"/>
          <w:szCs w:val="24"/>
        </w:rPr>
        <w:t xml:space="preserve">the same monitoring arrangement and charges </w:t>
      </w:r>
      <w:r w:rsidR="001C361A">
        <w:rPr>
          <w:rFonts w:cstheme="minorHAnsi"/>
          <w:sz w:val="24"/>
          <w:szCs w:val="24"/>
        </w:rPr>
        <w:t xml:space="preserve">can be </w:t>
      </w:r>
      <w:r w:rsidR="00E335DC">
        <w:rPr>
          <w:rFonts w:cstheme="minorHAnsi"/>
          <w:sz w:val="24"/>
          <w:szCs w:val="24"/>
        </w:rPr>
        <w:t>offered. That is, monitoring to be agreed for the standard WCCCTVMG</w:t>
      </w:r>
      <w:r>
        <w:rPr>
          <w:rFonts w:cstheme="minorHAnsi"/>
          <w:sz w:val="24"/>
          <w:szCs w:val="24"/>
        </w:rPr>
        <w:t xml:space="preserve"> </w:t>
      </w:r>
      <w:r w:rsidR="00E335DC">
        <w:rPr>
          <w:rFonts w:cstheme="minorHAnsi"/>
          <w:sz w:val="24"/>
          <w:szCs w:val="24"/>
        </w:rPr>
        <w:t>hours:</w:t>
      </w:r>
    </w:p>
    <w:p w14:paraId="7227F170" w14:textId="77777777" w:rsidR="00E335DC" w:rsidRDefault="00E335DC" w:rsidP="000E13B3">
      <w:pPr>
        <w:rPr>
          <w:rFonts w:cstheme="minorHAnsi"/>
          <w:sz w:val="24"/>
          <w:szCs w:val="24"/>
        </w:rPr>
      </w:pPr>
      <w:r>
        <w:rPr>
          <w:rFonts w:cstheme="minorHAnsi"/>
          <w:sz w:val="24"/>
          <w:szCs w:val="24"/>
        </w:rPr>
        <w:t>Thursday 18:00 to Friday 05:00</w:t>
      </w:r>
    </w:p>
    <w:p w14:paraId="01664CFA" w14:textId="77777777" w:rsidR="00E335DC" w:rsidRDefault="00E335DC" w:rsidP="000E13B3">
      <w:pPr>
        <w:rPr>
          <w:rFonts w:cstheme="minorHAnsi"/>
          <w:sz w:val="24"/>
          <w:szCs w:val="24"/>
        </w:rPr>
      </w:pPr>
      <w:r>
        <w:rPr>
          <w:rFonts w:cstheme="minorHAnsi"/>
          <w:sz w:val="24"/>
          <w:szCs w:val="24"/>
        </w:rPr>
        <w:t>Friday 18:00 to Saturday 05:00</w:t>
      </w:r>
    </w:p>
    <w:p w14:paraId="4CA3CCE4" w14:textId="77777777" w:rsidR="00E335DC" w:rsidRDefault="00E335DC" w:rsidP="000E13B3">
      <w:pPr>
        <w:rPr>
          <w:rFonts w:cstheme="minorHAnsi"/>
          <w:sz w:val="24"/>
          <w:szCs w:val="24"/>
        </w:rPr>
      </w:pPr>
      <w:r>
        <w:rPr>
          <w:rFonts w:cstheme="minorHAnsi"/>
          <w:sz w:val="24"/>
          <w:szCs w:val="24"/>
        </w:rPr>
        <w:t>Saturday 18:00 to Sunday 05:00</w:t>
      </w:r>
    </w:p>
    <w:p w14:paraId="42F817E7" w14:textId="77777777" w:rsidR="00E335DC" w:rsidRDefault="00E335DC" w:rsidP="000E13B3">
      <w:pPr>
        <w:rPr>
          <w:rFonts w:cstheme="minorHAnsi"/>
          <w:sz w:val="24"/>
          <w:szCs w:val="24"/>
        </w:rPr>
      </w:pPr>
      <w:r>
        <w:rPr>
          <w:rFonts w:cstheme="minorHAnsi"/>
          <w:sz w:val="24"/>
          <w:szCs w:val="24"/>
        </w:rPr>
        <w:t>Monday 18:00 to Tuesday 05:00</w:t>
      </w:r>
    </w:p>
    <w:p w14:paraId="42B9CC63" w14:textId="77777777" w:rsidR="00784563" w:rsidRDefault="00E335DC" w:rsidP="000E13B3">
      <w:pPr>
        <w:rPr>
          <w:rFonts w:cstheme="minorHAnsi"/>
          <w:sz w:val="24"/>
          <w:szCs w:val="24"/>
        </w:rPr>
      </w:pPr>
      <w:r>
        <w:rPr>
          <w:rFonts w:cstheme="minorHAnsi"/>
          <w:sz w:val="24"/>
          <w:szCs w:val="24"/>
        </w:rPr>
        <w:t>During these times, each camera is charged at 43p per hour. The WCCCTVMG has secured this preferential rate, based on the economy of scale achieved by the agreement of common monitoring hours</w:t>
      </w:r>
      <w:r w:rsidR="00B50161">
        <w:rPr>
          <w:rFonts w:cstheme="minorHAnsi"/>
          <w:sz w:val="24"/>
          <w:szCs w:val="24"/>
        </w:rPr>
        <w:t>, and an agreement for the full 44 hours per week</w:t>
      </w:r>
      <w:r>
        <w:rPr>
          <w:rFonts w:cstheme="minorHAnsi"/>
          <w:sz w:val="24"/>
          <w:szCs w:val="24"/>
        </w:rPr>
        <w:t xml:space="preserve">. </w:t>
      </w:r>
      <w:r w:rsidR="00784563">
        <w:rPr>
          <w:rFonts w:cstheme="minorHAnsi"/>
          <w:sz w:val="24"/>
          <w:szCs w:val="24"/>
        </w:rPr>
        <w:t>This works out at circa</w:t>
      </w:r>
      <w:r w:rsidR="00287A2D">
        <w:rPr>
          <w:rFonts w:cstheme="minorHAnsi"/>
          <w:sz w:val="24"/>
          <w:szCs w:val="24"/>
        </w:rPr>
        <w:t xml:space="preserve"> £19 per week per camera or </w:t>
      </w:r>
      <w:r w:rsidR="00784563">
        <w:rPr>
          <w:rFonts w:cstheme="minorHAnsi"/>
          <w:sz w:val="24"/>
          <w:szCs w:val="24"/>
        </w:rPr>
        <w:t>£984</w:t>
      </w:r>
      <w:r w:rsidR="00287A2D">
        <w:rPr>
          <w:rFonts w:cstheme="minorHAnsi"/>
          <w:sz w:val="24"/>
          <w:szCs w:val="24"/>
        </w:rPr>
        <w:t xml:space="preserve"> </w:t>
      </w:r>
      <w:r w:rsidR="00784563">
        <w:rPr>
          <w:rFonts w:cstheme="minorHAnsi"/>
          <w:sz w:val="24"/>
          <w:szCs w:val="24"/>
        </w:rPr>
        <w:t>per year per camera.</w:t>
      </w:r>
    </w:p>
    <w:p w14:paraId="6CE2D924" w14:textId="77777777" w:rsidR="00517AF0" w:rsidRDefault="00E335DC" w:rsidP="000E13B3">
      <w:pPr>
        <w:rPr>
          <w:rFonts w:cstheme="minorHAnsi"/>
          <w:sz w:val="24"/>
          <w:szCs w:val="24"/>
        </w:rPr>
      </w:pPr>
      <w:r>
        <w:rPr>
          <w:rFonts w:cstheme="minorHAnsi"/>
          <w:sz w:val="24"/>
          <w:szCs w:val="24"/>
        </w:rPr>
        <w:t>The Critical Control Centre operate</w:t>
      </w:r>
      <w:r w:rsidR="007960B4">
        <w:rPr>
          <w:rFonts w:cstheme="minorHAnsi"/>
          <w:sz w:val="24"/>
          <w:szCs w:val="24"/>
        </w:rPr>
        <w:t>s</w:t>
      </w:r>
      <w:r>
        <w:rPr>
          <w:rFonts w:cstheme="minorHAnsi"/>
          <w:sz w:val="24"/>
          <w:szCs w:val="24"/>
        </w:rPr>
        <w:t xml:space="preserve"> 24 hours a day, 7 days a week, and can therefore </w:t>
      </w:r>
      <w:r w:rsidR="00B50161">
        <w:rPr>
          <w:rFonts w:cstheme="minorHAnsi"/>
          <w:sz w:val="24"/>
          <w:szCs w:val="24"/>
        </w:rPr>
        <w:t>deliver</w:t>
      </w:r>
      <w:r>
        <w:rPr>
          <w:rFonts w:cstheme="minorHAnsi"/>
          <w:sz w:val="24"/>
          <w:szCs w:val="24"/>
        </w:rPr>
        <w:t xml:space="preserve"> CCTV monitoring at any time. </w:t>
      </w:r>
      <w:r w:rsidR="001C361A">
        <w:rPr>
          <w:rFonts w:cstheme="minorHAnsi"/>
          <w:sz w:val="24"/>
          <w:szCs w:val="24"/>
        </w:rPr>
        <w:t xml:space="preserve">For hours outside of the full agreement as above, up to two monitoring rates apply, depending upon the times of monitoring required. For </w:t>
      </w:r>
      <w:r w:rsidR="00E121A3">
        <w:rPr>
          <w:rFonts w:cstheme="minorHAnsi"/>
          <w:sz w:val="24"/>
          <w:szCs w:val="24"/>
        </w:rPr>
        <w:t>six</w:t>
      </w:r>
      <w:r w:rsidR="001C361A">
        <w:rPr>
          <w:rFonts w:cstheme="minorHAnsi"/>
          <w:sz w:val="24"/>
          <w:szCs w:val="24"/>
        </w:rPr>
        <w:t xml:space="preserve"> cameras, the peak rate is 9</w:t>
      </w:r>
      <w:r w:rsidR="00E121A3">
        <w:rPr>
          <w:rFonts w:cstheme="minorHAnsi"/>
          <w:sz w:val="24"/>
          <w:szCs w:val="24"/>
        </w:rPr>
        <w:t>0</w:t>
      </w:r>
      <w:r w:rsidR="001C361A">
        <w:rPr>
          <w:rFonts w:cstheme="minorHAnsi"/>
          <w:sz w:val="24"/>
          <w:szCs w:val="24"/>
        </w:rPr>
        <w:t>p</w:t>
      </w:r>
      <w:r w:rsidR="000913C9">
        <w:rPr>
          <w:rFonts w:cstheme="minorHAnsi"/>
          <w:sz w:val="24"/>
          <w:szCs w:val="24"/>
        </w:rPr>
        <w:t xml:space="preserve"> per camera, per hour </w:t>
      </w:r>
      <w:r w:rsidR="001C361A">
        <w:rPr>
          <w:rFonts w:cstheme="minorHAnsi"/>
          <w:sz w:val="24"/>
          <w:szCs w:val="24"/>
        </w:rPr>
        <w:t xml:space="preserve">and the off-peak rate is </w:t>
      </w:r>
      <w:r w:rsidR="00E121A3">
        <w:rPr>
          <w:rFonts w:cstheme="minorHAnsi"/>
          <w:sz w:val="24"/>
          <w:szCs w:val="24"/>
        </w:rPr>
        <w:t>65</w:t>
      </w:r>
      <w:r w:rsidR="001C361A">
        <w:rPr>
          <w:rFonts w:cstheme="minorHAnsi"/>
          <w:sz w:val="24"/>
          <w:szCs w:val="24"/>
        </w:rPr>
        <w:t>p</w:t>
      </w:r>
      <w:r w:rsidR="000913C9" w:rsidRPr="000913C9">
        <w:rPr>
          <w:rFonts w:cstheme="minorHAnsi"/>
          <w:sz w:val="24"/>
          <w:szCs w:val="24"/>
        </w:rPr>
        <w:t xml:space="preserve"> </w:t>
      </w:r>
      <w:r w:rsidR="000913C9">
        <w:rPr>
          <w:rFonts w:cstheme="minorHAnsi"/>
          <w:sz w:val="24"/>
          <w:szCs w:val="24"/>
        </w:rPr>
        <w:t>per camera, per hour</w:t>
      </w:r>
      <w:r w:rsidR="001C361A">
        <w:rPr>
          <w:rFonts w:cstheme="minorHAnsi"/>
          <w:sz w:val="24"/>
          <w:szCs w:val="24"/>
        </w:rPr>
        <w:t>.</w:t>
      </w:r>
      <w:r w:rsidR="000913C9">
        <w:rPr>
          <w:rFonts w:cstheme="minorHAnsi"/>
          <w:sz w:val="24"/>
          <w:szCs w:val="24"/>
        </w:rPr>
        <w:t xml:space="preserve"> </w:t>
      </w:r>
    </w:p>
    <w:p w14:paraId="55B1187D" w14:textId="77777777" w:rsidR="00B50161" w:rsidRDefault="00517AF0" w:rsidP="000E13B3">
      <w:pPr>
        <w:rPr>
          <w:rFonts w:cstheme="minorHAnsi"/>
          <w:sz w:val="24"/>
          <w:szCs w:val="24"/>
        </w:rPr>
      </w:pPr>
      <w:r>
        <w:rPr>
          <w:rFonts w:cstheme="minorHAnsi"/>
          <w:sz w:val="24"/>
          <w:szCs w:val="24"/>
        </w:rPr>
        <w:t xml:space="preserve">Our minimum weekly contract is for 24 hours per week, which allows us to cover additional services at no extra cost. Additional services include, but are not limited to, the processing of Authority to View (ATV) requests from police, Subject Access Requests (SARs) from members of the public and unplanned and immediate active monitoring as requested by police in the event of an incident (best endeavours basis). </w:t>
      </w:r>
    </w:p>
    <w:p w14:paraId="06054828" w14:textId="77777777" w:rsidR="000913C9" w:rsidRDefault="000913C9" w:rsidP="000913C9">
      <w:pPr>
        <w:rPr>
          <w:rFonts w:cstheme="minorHAnsi"/>
          <w:sz w:val="24"/>
          <w:szCs w:val="24"/>
        </w:rPr>
      </w:pPr>
      <w:r>
        <w:rPr>
          <w:rFonts w:cstheme="minorHAnsi"/>
          <w:sz w:val="24"/>
          <w:szCs w:val="24"/>
        </w:rPr>
        <w:t>Additional monitoring (one–off events) can be purchased in blocks of no less than 4 hours, with no less than 48 hours’ notice £16.69 per hour (includes all cameras).</w:t>
      </w:r>
    </w:p>
    <w:p w14:paraId="13ADEAB8" w14:textId="77777777" w:rsidR="000913C9" w:rsidRDefault="000913C9" w:rsidP="000913C9">
      <w:pPr>
        <w:rPr>
          <w:rFonts w:cstheme="minorHAnsi"/>
          <w:sz w:val="24"/>
          <w:szCs w:val="24"/>
        </w:rPr>
      </w:pPr>
    </w:p>
    <w:p w14:paraId="12125390" w14:textId="77777777" w:rsidR="000913C9" w:rsidRDefault="000913C9" w:rsidP="000913C9">
      <w:pPr>
        <w:rPr>
          <w:rFonts w:cstheme="minorHAnsi"/>
          <w:sz w:val="24"/>
          <w:szCs w:val="24"/>
        </w:rPr>
      </w:pPr>
    </w:p>
    <w:p w14:paraId="641C700F" w14:textId="77777777" w:rsidR="000913C9" w:rsidRDefault="000913C9" w:rsidP="000913C9">
      <w:pPr>
        <w:rPr>
          <w:rFonts w:cstheme="minorHAnsi"/>
          <w:sz w:val="24"/>
          <w:szCs w:val="24"/>
        </w:rPr>
      </w:pPr>
    </w:p>
    <w:p w14:paraId="3203EADB" w14:textId="77777777" w:rsidR="000913C9" w:rsidRDefault="000913C9" w:rsidP="000913C9">
      <w:pPr>
        <w:rPr>
          <w:rFonts w:cstheme="minorHAnsi"/>
          <w:sz w:val="24"/>
          <w:szCs w:val="24"/>
        </w:rPr>
      </w:pPr>
    </w:p>
    <w:p w14:paraId="5B55B39E" w14:textId="77777777" w:rsidR="00517AF0" w:rsidRDefault="00517AF0" w:rsidP="000913C9">
      <w:pPr>
        <w:rPr>
          <w:rFonts w:cstheme="minorHAnsi"/>
          <w:sz w:val="24"/>
          <w:szCs w:val="24"/>
        </w:rPr>
      </w:pPr>
    </w:p>
    <w:p w14:paraId="01D888FF" w14:textId="77777777" w:rsidR="00784563" w:rsidRDefault="007960B4" w:rsidP="000913C9">
      <w:pPr>
        <w:rPr>
          <w:rFonts w:cstheme="minorHAnsi"/>
          <w:sz w:val="24"/>
          <w:szCs w:val="24"/>
        </w:rPr>
      </w:pPr>
      <w:r>
        <w:rPr>
          <w:rFonts w:cstheme="minorHAnsi"/>
          <w:sz w:val="24"/>
          <w:szCs w:val="24"/>
        </w:rPr>
        <w:lastRenderedPageBreak/>
        <w:t xml:space="preserve">Table 1: </w:t>
      </w:r>
      <w:r w:rsidR="00182187">
        <w:rPr>
          <w:rFonts w:cstheme="minorHAnsi"/>
          <w:sz w:val="24"/>
          <w:szCs w:val="24"/>
        </w:rPr>
        <w:t>C</w:t>
      </w:r>
      <w:r>
        <w:rPr>
          <w:rFonts w:cstheme="minorHAnsi"/>
          <w:sz w:val="24"/>
          <w:szCs w:val="24"/>
        </w:rPr>
        <w:t xml:space="preserve">hargeable </w:t>
      </w:r>
      <w:r w:rsidR="00182187">
        <w:rPr>
          <w:rFonts w:cstheme="minorHAnsi"/>
          <w:sz w:val="24"/>
          <w:szCs w:val="24"/>
        </w:rPr>
        <w:t>R</w:t>
      </w:r>
      <w:r>
        <w:rPr>
          <w:rFonts w:cstheme="minorHAnsi"/>
          <w:sz w:val="24"/>
          <w:szCs w:val="24"/>
        </w:rPr>
        <w:t>ates</w:t>
      </w:r>
    </w:p>
    <w:tbl>
      <w:tblPr>
        <w:tblStyle w:val="TableGrid"/>
        <w:tblW w:w="0" w:type="auto"/>
        <w:tblInd w:w="-459" w:type="dxa"/>
        <w:tblLook w:val="04A0" w:firstRow="1" w:lastRow="0" w:firstColumn="1" w:lastColumn="0" w:noHBand="0" w:noVBand="1"/>
      </w:tblPr>
      <w:tblGrid>
        <w:gridCol w:w="1486"/>
        <w:gridCol w:w="21"/>
        <w:gridCol w:w="1135"/>
        <w:gridCol w:w="1154"/>
        <w:gridCol w:w="1395"/>
        <w:gridCol w:w="1218"/>
        <w:gridCol w:w="1008"/>
        <w:gridCol w:w="1196"/>
        <w:gridCol w:w="1088"/>
      </w:tblGrid>
      <w:tr w:rsidR="001C361A" w14:paraId="3FF0D39A" w14:textId="77777777" w:rsidTr="000913C9">
        <w:trPr>
          <w:gridAfter w:val="6"/>
          <w:wAfter w:w="7059" w:type="dxa"/>
        </w:trPr>
        <w:tc>
          <w:tcPr>
            <w:tcW w:w="1507" w:type="dxa"/>
            <w:gridSpan w:val="2"/>
            <w:shd w:val="solid" w:color="FFFF00" w:fill="FFFF00"/>
          </w:tcPr>
          <w:p w14:paraId="6B0C54E2" w14:textId="77777777" w:rsidR="001C361A" w:rsidRDefault="001C361A" w:rsidP="001A630B">
            <w:r>
              <w:t>OFF-PEAK</w:t>
            </w:r>
          </w:p>
        </w:tc>
        <w:tc>
          <w:tcPr>
            <w:tcW w:w="1135" w:type="dxa"/>
            <w:shd w:val="solid" w:color="B2A1C7" w:themeColor="accent4" w:themeTint="99" w:fill="B2A1C7" w:themeFill="accent4" w:themeFillTint="99"/>
          </w:tcPr>
          <w:p w14:paraId="53214F6C" w14:textId="77777777" w:rsidR="001C361A" w:rsidRDefault="001C361A" w:rsidP="001A630B">
            <w:r>
              <w:t>PEAK</w:t>
            </w:r>
          </w:p>
        </w:tc>
      </w:tr>
      <w:tr w:rsidR="001C361A" w14:paraId="2FFF3F3C" w14:textId="77777777" w:rsidTr="000913C9">
        <w:tc>
          <w:tcPr>
            <w:tcW w:w="1486" w:type="dxa"/>
          </w:tcPr>
          <w:p w14:paraId="14F28DF8" w14:textId="77777777" w:rsidR="001C361A" w:rsidRDefault="001C361A" w:rsidP="001A630B"/>
        </w:tc>
        <w:tc>
          <w:tcPr>
            <w:tcW w:w="1156" w:type="dxa"/>
            <w:gridSpan w:val="2"/>
            <w:tcBorders>
              <w:bottom w:val="single" w:sz="4" w:space="0" w:color="auto"/>
            </w:tcBorders>
          </w:tcPr>
          <w:p w14:paraId="383D2076" w14:textId="77777777" w:rsidR="001C361A" w:rsidRDefault="001C361A" w:rsidP="001A630B">
            <w:r>
              <w:t>Monday</w:t>
            </w:r>
          </w:p>
        </w:tc>
        <w:tc>
          <w:tcPr>
            <w:tcW w:w="1154" w:type="dxa"/>
            <w:tcBorders>
              <w:bottom w:val="single" w:sz="4" w:space="0" w:color="auto"/>
            </w:tcBorders>
          </w:tcPr>
          <w:p w14:paraId="1C131FA4" w14:textId="77777777" w:rsidR="001C361A" w:rsidRDefault="001C361A" w:rsidP="001A630B">
            <w:r>
              <w:t>Tuesday</w:t>
            </w:r>
          </w:p>
        </w:tc>
        <w:tc>
          <w:tcPr>
            <w:tcW w:w="1395" w:type="dxa"/>
            <w:tcBorders>
              <w:bottom w:val="single" w:sz="4" w:space="0" w:color="auto"/>
            </w:tcBorders>
          </w:tcPr>
          <w:p w14:paraId="24B1A913" w14:textId="77777777" w:rsidR="001C361A" w:rsidRDefault="001C361A" w:rsidP="001A630B">
            <w:r>
              <w:t>Wednesday</w:t>
            </w:r>
          </w:p>
        </w:tc>
        <w:tc>
          <w:tcPr>
            <w:tcW w:w="1218" w:type="dxa"/>
            <w:tcBorders>
              <w:bottom w:val="single" w:sz="4" w:space="0" w:color="auto"/>
            </w:tcBorders>
          </w:tcPr>
          <w:p w14:paraId="4EB01737" w14:textId="77777777" w:rsidR="001C361A" w:rsidRDefault="001C361A" w:rsidP="001A630B">
            <w:r>
              <w:t>Thursday</w:t>
            </w:r>
          </w:p>
        </w:tc>
        <w:tc>
          <w:tcPr>
            <w:tcW w:w="1008" w:type="dxa"/>
            <w:tcBorders>
              <w:bottom w:val="single" w:sz="4" w:space="0" w:color="auto"/>
            </w:tcBorders>
          </w:tcPr>
          <w:p w14:paraId="5477869A" w14:textId="77777777" w:rsidR="001C361A" w:rsidRDefault="001C361A" w:rsidP="001A630B">
            <w:r>
              <w:t>Friday</w:t>
            </w:r>
          </w:p>
        </w:tc>
        <w:tc>
          <w:tcPr>
            <w:tcW w:w="1196" w:type="dxa"/>
            <w:tcBorders>
              <w:bottom w:val="single" w:sz="4" w:space="0" w:color="auto"/>
            </w:tcBorders>
          </w:tcPr>
          <w:p w14:paraId="087391D3" w14:textId="77777777" w:rsidR="001C361A" w:rsidRDefault="001C361A" w:rsidP="001A630B">
            <w:r>
              <w:t>Saturday</w:t>
            </w:r>
          </w:p>
        </w:tc>
        <w:tc>
          <w:tcPr>
            <w:tcW w:w="1088" w:type="dxa"/>
            <w:tcBorders>
              <w:bottom w:val="single" w:sz="4" w:space="0" w:color="auto"/>
            </w:tcBorders>
          </w:tcPr>
          <w:p w14:paraId="54ADF0E4" w14:textId="77777777" w:rsidR="001C361A" w:rsidRDefault="001C361A" w:rsidP="001A630B">
            <w:r>
              <w:t>Sunday</w:t>
            </w:r>
          </w:p>
        </w:tc>
      </w:tr>
      <w:tr w:rsidR="001C361A" w14:paraId="31D2B384" w14:textId="77777777" w:rsidTr="000913C9">
        <w:tc>
          <w:tcPr>
            <w:tcW w:w="1486" w:type="dxa"/>
          </w:tcPr>
          <w:p w14:paraId="6E29A38E" w14:textId="77777777" w:rsidR="001C361A" w:rsidRDefault="001C361A" w:rsidP="001A630B">
            <w:r>
              <w:t>00:00-01:00</w:t>
            </w:r>
          </w:p>
        </w:tc>
        <w:tc>
          <w:tcPr>
            <w:tcW w:w="1156" w:type="dxa"/>
            <w:gridSpan w:val="2"/>
            <w:shd w:val="solid" w:color="FFFF00" w:fill="FFFF00"/>
          </w:tcPr>
          <w:p w14:paraId="4E7478B8" w14:textId="77777777" w:rsidR="001C361A" w:rsidRDefault="001C361A" w:rsidP="001A630B"/>
        </w:tc>
        <w:tc>
          <w:tcPr>
            <w:tcW w:w="1154" w:type="dxa"/>
            <w:shd w:val="solid" w:color="B2A1C7" w:themeColor="accent4" w:themeTint="99" w:fill="B2A1C7" w:themeFill="accent4" w:themeFillTint="99"/>
          </w:tcPr>
          <w:p w14:paraId="654807AE" w14:textId="77777777" w:rsidR="001C361A" w:rsidRDefault="001C361A" w:rsidP="001A630B"/>
        </w:tc>
        <w:tc>
          <w:tcPr>
            <w:tcW w:w="1395" w:type="dxa"/>
            <w:shd w:val="solid" w:color="FFFF00" w:fill="FFFF00"/>
          </w:tcPr>
          <w:p w14:paraId="175B7A13" w14:textId="77777777" w:rsidR="001C361A" w:rsidRDefault="001C361A" w:rsidP="001A630B"/>
        </w:tc>
        <w:tc>
          <w:tcPr>
            <w:tcW w:w="1218" w:type="dxa"/>
            <w:shd w:val="solid" w:color="FFFF00" w:fill="FFFF00"/>
          </w:tcPr>
          <w:p w14:paraId="2B66F8E7" w14:textId="77777777" w:rsidR="001C361A" w:rsidRPr="004A51A0" w:rsidRDefault="001C361A" w:rsidP="001A630B">
            <w:pPr>
              <w:rPr>
                <w:highlight w:val="yellow"/>
              </w:rPr>
            </w:pPr>
          </w:p>
        </w:tc>
        <w:tc>
          <w:tcPr>
            <w:tcW w:w="1008" w:type="dxa"/>
            <w:shd w:val="solid" w:color="B2A1C7" w:themeColor="accent4" w:themeTint="99" w:fill="B2A1C7" w:themeFill="accent4" w:themeFillTint="99"/>
          </w:tcPr>
          <w:p w14:paraId="28679321" w14:textId="77777777" w:rsidR="001C361A" w:rsidRPr="004A51A0" w:rsidRDefault="001C361A" w:rsidP="001A630B">
            <w:pPr>
              <w:rPr>
                <w:highlight w:val="yellow"/>
              </w:rPr>
            </w:pPr>
          </w:p>
        </w:tc>
        <w:tc>
          <w:tcPr>
            <w:tcW w:w="1196" w:type="dxa"/>
            <w:shd w:val="solid" w:color="B2A1C7" w:themeColor="accent4" w:themeTint="99" w:fill="B2A1C7" w:themeFill="accent4" w:themeFillTint="99"/>
          </w:tcPr>
          <w:p w14:paraId="28843155" w14:textId="77777777" w:rsidR="001C361A" w:rsidRPr="004A51A0" w:rsidRDefault="001C361A" w:rsidP="001A630B">
            <w:pPr>
              <w:rPr>
                <w:highlight w:val="yellow"/>
              </w:rPr>
            </w:pPr>
          </w:p>
        </w:tc>
        <w:tc>
          <w:tcPr>
            <w:tcW w:w="1088" w:type="dxa"/>
            <w:shd w:val="solid" w:color="B2A1C7" w:themeColor="accent4" w:themeTint="99" w:fill="B2A1C7" w:themeFill="accent4" w:themeFillTint="99"/>
          </w:tcPr>
          <w:p w14:paraId="72654345" w14:textId="77777777" w:rsidR="001C361A" w:rsidRDefault="001C361A" w:rsidP="001A630B"/>
        </w:tc>
      </w:tr>
      <w:tr w:rsidR="001C361A" w14:paraId="0DA43372" w14:textId="77777777" w:rsidTr="000913C9">
        <w:tc>
          <w:tcPr>
            <w:tcW w:w="1486" w:type="dxa"/>
          </w:tcPr>
          <w:p w14:paraId="7B3D95C2" w14:textId="77777777" w:rsidR="001C361A" w:rsidRDefault="001C361A" w:rsidP="001A630B">
            <w:r>
              <w:t>01:00-02:00</w:t>
            </w:r>
          </w:p>
        </w:tc>
        <w:tc>
          <w:tcPr>
            <w:tcW w:w="1156" w:type="dxa"/>
            <w:gridSpan w:val="2"/>
            <w:shd w:val="solid" w:color="FFFF00" w:fill="FFFF00"/>
          </w:tcPr>
          <w:p w14:paraId="04A72645" w14:textId="77777777" w:rsidR="001C361A" w:rsidRDefault="001C361A" w:rsidP="001A630B"/>
        </w:tc>
        <w:tc>
          <w:tcPr>
            <w:tcW w:w="1154" w:type="dxa"/>
            <w:shd w:val="solid" w:color="B2A1C7" w:themeColor="accent4" w:themeTint="99" w:fill="B2A1C7" w:themeFill="accent4" w:themeFillTint="99"/>
          </w:tcPr>
          <w:p w14:paraId="1B73E309" w14:textId="77777777" w:rsidR="001C361A" w:rsidRDefault="001C361A" w:rsidP="001A630B"/>
        </w:tc>
        <w:tc>
          <w:tcPr>
            <w:tcW w:w="1395" w:type="dxa"/>
            <w:shd w:val="solid" w:color="FFFF00" w:fill="FFFF00"/>
          </w:tcPr>
          <w:p w14:paraId="47D98C10" w14:textId="77777777" w:rsidR="001C361A" w:rsidRDefault="001C361A" w:rsidP="001A630B"/>
        </w:tc>
        <w:tc>
          <w:tcPr>
            <w:tcW w:w="1218" w:type="dxa"/>
            <w:shd w:val="solid" w:color="FFFF00" w:fill="FFFF00"/>
          </w:tcPr>
          <w:p w14:paraId="7FDF19B3" w14:textId="77777777" w:rsidR="001C361A" w:rsidRPr="004A51A0" w:rsidRDefault="001C361A" w:rsidP="001A630B">
            <w:pPr>
              <w:rPr>
                <w:highlight w:val="yellow"/>
              </w:rPr>
            </w:pPr>
          </w:p>
        </w:tc>
        <w:tc>
          <w:tcPr>
            <w:tcW w:w="1008" w:type="dxa"/>
            <w:shd w:val="solid" w:color="B2A1C7" w:themeColor="accent4" w:themeTint="99" w:fill="B2A1C7" w:themeFill="accent4" w:themeFillTint="99"/>
          </w:tcPr>
          <w:p w14:paraId="2CE9EAB4" w14:textId="77777777" w:rsidR="001C361A" w:rsidRPr="004A51A0" w:rsidRDefault="001C361A" w:rsidP="001A630B">
            <w:pPr>
              <w:rPr>
                <w:highlight w:val="yellow"/>
              </w:rPr>
            </w:pPr>
          </w:p>
        </w:tc>
        <w:tc>
          <w:tcPr>
            <w:tcW w:w="1196" w:type="dxa"/>
            <w:shd w:val="solid" w:color="B2A1C7" w:themeColor="accent4" w:themeTint="99" w:fill="B2A1C7" w:themeFill="accent4" w:themeFillTint="99"/>
          </w:tcPr>
          <w:p w14:paraId="24DDCCD7" w14:textId="77777777" w:rsidR="001C361A" w:rsidRPr="004A51A0" w:rsidRDefault="001C361A" w:rsidP="001A630B">
            <w:pPr>
              <w:rPr>
                <w:highlight w:val="yellow"/>
              </w:rPr>
            </w:pPr>
          </w:p>
        </w:tc>
        <w:tc>
          <w:tcPr>
            <w:tcW w:w="1088" w:type="dxa"/>
            <w:shd w:val="solid" w:color="B2A1C7" w:themeColor="accent4" w:themeTint="99" w:fill="B2A1C7" w:themeFill="accent4" w:themeFillTint="99"/>
          </w:tcPr>
          <w:p w14:paraId="6C081896" w14:textId="77777777" w:rsidR="001C361A" w:rsidRDefault="001C361A" w:rsidP="001A630B"/>
        </w:tc>
      </w:tr>
      <w:tr w:rsidR="001C361A" w14:paraId="2CC9F859" w14:textId="77777777" w:rsidTr="000913C9">
        <w:tc>
          <w:tcPr>
            <w:tcW w:w="1486" w:type="dxa"/>
          </w:tcPr>
          <w:p w14:paraId="6F56671D" w14:textId="77777777" w:rsidR="001C361A" w:rsidRDefault="001C361A" w:rsidP="001A630B">
            <w:r>
              <w:t>02:00-03:00</w:t>
            </w:r>
          </w:p>
        </w:tc>
        <w:tc>
          <w:tcPr>
            <w:tcW w:w="1156" w:type="dxa"/>
            <w:gridSpan w:val="2"/>
            <w:shd w:val="solid" w:color="FFFF00" w:fill="FFFF00"/>
          </w:tcPr>
          <w:p w14:paraId="60BEC768" w14:textId="77777777" w:rsidR="001C361A" w:rsidRDefault="001C361A" w:rsidP="001A630B"/>
        </w:tc>
        <w:tc>
          <w:tcPr>
            <w:tcW w:w="1154" w:type="dxa"/>
            <w:shd w:val="solid" w:color="B2A1C7" w:themeColor="accent4" w:themeTint="99" w:fill="B2A1C7" w:themeFill="accent4" w:themeFillTint="99"/>
          </w:tcPr>
          <w:p w14:paraId="11F4D500" w14:textId="77777777" w:rsidR="001C361A" w:rsidRDefault="001C361A" w:rsidP="001A630B"/>
        </w:tc>
        <w:tc>
          <w:tcPr>
            <w:tcW w:w="1395" w:type="dxa"/>
            <w:shd w:val="solid" w:color="FFFF00" w:fill="FFFF00"/>
          </w:tcPr>
          <w:p w14:paraId="789C09E8" w14:textId="77777777" w:rsidR="001C361A" w:rsidRDefault="001C361A" w:rsidP="001A630B"/>
        </w:tc>
        <w:tc>
          <w:tcPr>
            <w:tcW w:w="1218" w:type="dxa"/>
            <w:shd w:val="solid" w:color="FFFF00" w:fill="FFFF00"/>
          </w:tcPr>
          <w:p w14:paraId="1535103B" w14:textId="77777777" w:rsidR="001C361A" w:rsidRPr="004A51A0" w:rsidRDefault="001C361A" w:rsidP="001A630B">
            <w:pPr>
              <w:rPr>
                <w:highlight w:val="yellow"/>
              </w:rPr>
            </w:pPr>
          </w:p>
        </w:tc>
        <w:tc>
          <w:tcPr>
            <w:tcW w:w="1008" w:type="dxa"/>
            <w:shd w:val="solid" w:color="B2A1C7" w:themeColor="accent4" w:themeTint="99" w:fill="B2A1C7" w:themeFill="accent4" w:themeFillTint="99"/>
          </w:tcPr>
          <w:p w14:paraId="2FBC6028" w14:textId="77777777" w:rsidR="001C361A" w:rsidRPr="004A51A0" w:rsidRDefault="001C361A" w:rsidP="001A630B">
            <w:pPr>
              <w:rPr>
                <w:highlight w:val="yellow"/>
              </w:rPr>
            </w:pPr>
          </w:p>
        </w:tc>
        <w:tc>
          <w:tcPr>
            <w:tcW w:w="1196" w:type="dxa"/>
            <w:shd w:val="solid" w:color="B2A1C7" w:themeColor="accent4" w:themeTint="99" w:fill="B2A1C7" w:themeFill="accent4" w:themeFillTint="99"/>
          </w:tcPr>
          <w:p w14:paraId="68C1A543" w14:textId="77777777" w:rsidR="001C361A" w:rsidRPr="004A51A0" w:rsidRDefault="001C361A" w:rsidP="001A630B">
            <w:pPr>
              <w:rPr>
                <w:highlight w:val="yellow"/>
              </w:rPr>
            </w:pPr>
          </w:p>
        </w:tc>
        <w:tc>
          <w:tcPr>
            <w:tcW w:w="1088" w:type="dxa"/>
            <w:shd w:val="solid" w:color="B2A1C7" w:themeColor="accent4" w:themeTint="99" w:fill="B2A1C7" w:themeFill="accent4" w:themeFillTint="99"/>
          </w:tcPr>
          <w:p w14:paraId="67EDE729" w14:textId="77777777" w:rsidR="001C361A" w:rsidRDefault="001C361A" w:rsidP="001A630B"/>
        </w:tc>
      </w:tr>
      <w:tr w:rsidR="001C361A" w14:paraId="013F84EB" w14:textId="77777777" w:rsidTr="000913C9">
        <w:tc>
          <w:tcPr>
            <w:tcW w:w="1486" w:type="dxa"/>
          </w:tcPr>
          <w:p w14:paraId="5B4929C0" w14:textId="77777777" w:rsidR="001C361A" w:rsidRDefault="001C361A" w:rsidP="001A630B">
            <w:r>
              <w:t>03:00-04:00</w:t>
            </w:r>
          </w:p>
        </w:tc>
        <w:tc>
          <w:tcPr>
            <w:tcW w:w="1156" w:type="dxa"/>
            <w:gridSpan w:val="2"/>
            <w:shd w:val="solid" w:color="FFFF00" w:fill="FFFF00"/>
          </w:tcPr>
          <w:p w14:paraId="20D3862A" w14:textId="77777777" w:rsidR="001C361A" w:rsidRDefault="001C361A" w:rsidP="001A630B"/>
        </w:tc>
        <w:tc>
          <w:tcPr>
            <w:tcW w:w="1154" w:type="dxa"/>
            <w:shd w:val="solid" w:color="B2A1C7" w:themeColor="accent4" w:themeTint="99" w:fill="B2A1C7" w:themeFill="accent4" w:themeFillTint="99"/>
          </w:tcPr>
          <w:p w14:paraId="6DCEC3CF" w14:textId="77777777" w:rsidR="001C361A" w:rsidRDefault="001C361A" w:rsidP="001A630B"/>
        </w:tc>
        <w:tc>
          <w:tcPr>
            <w:tcW w:w="1395" w:type="dxa"/>
            <w:shd w:val="solid" w:color="FFFF00" w:fill="FFFF00"/>
          </w:tcPr>
          <w:p w14:paraId="303AD223" w14:textId="77777777" w:rsidR="001C361A" w:rsidRDefault="001C361A" w:rsidP="001A630B"/>
        </w:tc>
        <w:tc>
          <w:tcPr>
            <w:tcW w:w="1218" w:type="dxa"/>
            <w:shd w:val="solid" w:color="FFFF00" w:fill="FFFF00"/>
          </w:tcPr>
          <w:p w14:paraId="5B9C5EF5" w14:textId="77777777" w:rsidR="001C361A" w:rsidRPr="004A51A0" w:rsidRDefault="001C361A" w:rsidP="001A630B">
            <w:pPr>
              <w:rPr>
                <w:highlight w:val="yellow"/>
              </w:rPr>
            </w:pPr>
          </w:p>
        </w:tc>
        <w:tc>
          <w:tcPr>
            <w:tcW w:w="1008" w:type="dxa"/>
            <w:shd w:val="solid" w:color="B2A1C7" w:themeColor="accent4" w:themeTint="99" w:fill="B2A1C7" w:themeFill="accent4" w:themeFillTint="99"/>
          </w:tcPr>
          <w:p w14:paraId="18F3B978" w14:textId="77777777" w:rsidR="001C361A" w:rsidRPr="004A51A0" w:rsidRDefault="001C361A" w:rsidP="001A630B">
            <w:pPr>
              <w:rPr>
                <w:highlight w:val="yellow"/>
              </w:rPr>
            </w:pPr>
          </w:p>
        </w:tc>
        <w:tc>
          <w:tcPr>
            <w:tcW w:w="1196" w:type="dxa"/>
            <w:shd w:val="solid" w:color="B2A1C7" w:themeColor="accent4" w:themeTint="99" w:fill="B2A1C7" w:themeFill="accent4" w:themeFillTint="99"/>
          </w:tcPr>
          <w:p w14:paraId="591EE99D" w14:textId="77777777" w:rsidR="001C361A" w:rsidRPr="004A51A0" w:rsidRDefault="001C361A" w:rsidP="001A630B">
            <w:pPr>
              <w:rPr>
                <w:highlight w:val="yellow"/>
              </w:rPr>
            </w:pPr>
          </w:p>
        </w:tc>
        <w:tc>
          <w:tcPr>
            <w:tcW w:w="1088" w:type="dxa"/>
            <w:shd w:val="solid" w:color="B2A1C7" w:themeColor="accent4" w:themeTint="99" w:fill="B2A1C7" w:themeFill="accent4" w:themeFillTint="99"/>
          </w:tcPr>
          <w:p w14:paraId="11F50EA5" w14:textId="77777777" w:rsidR="001C361A" w:rsidRDefault="001C361A" w:rsidP="001A630B"/>
        </w:tc>
      </w:tr>
      <w:tr w:rsidR="001C361A" w14:paraId="24249C48" w14:textId="77777777" w:rsidTr="000913C9">
        <w:tc>
          <w:tcPr>
            <w:tcW w:w="1486" w:type="dxa"/>
          </w:tcPr>
          <w:p w14:paraId="7CDAEEF4" w14:textId="77777777" w:rsidR="001C361A" w:rsidRDefault="001C361A" w:rsidP="001A630B">
            <w:r>
              <w:t>04:00-05:00</w:t>
            </w:r>
          </w:p>
        </w:tc>
        <w:tc>
          <w:tcPr>
            <w:tcW w:w="1156" w:type="dxa"/>
            <w:gridSpan w:val="2"/>
            <w:shd w:val="solid" w:color="FFFF00" w:fill="FFFF00"/>
          </w:tcPr>
          <w:p w14:paraId="760E00B2" w14:textId="77777777" w:rsidR="001C361A" w:rsidRDefault="001C361A" w:rsidP="001A630B"/>
        </w:tc>
        <w:tc>
          <w:tcPr>
            <w:tcW w:w="1154" w:type="dxa"/>
            <w:shd w:val="solid" w:color="B2A1C7" w:themeColor="accent4" w:themeTint="99" w:fill="B2A1C7" w:themeFill="accent4" w:themeFillTint="99"/>
          </w:tcPr>
          <w:p w14:paraId="123DB45D" w14:textId="77777777" w:rsidR="001C361A" w:rsidRDefault="001C361A" w:rsidP="001A630B"/>
        </w:tc>
        <w:tc>
          <w:tcPr>
            <w:tcW w:w="1395" w:type="dxa"/>
            <w:shd w:val="solid" w:color="FFFF00" w:fill="FFFF00"/>
          </w:tcPr>
          <w:p w14:paraId="643D0576" w14:textId="77777777" w:rsidR="001C361A" w:rsidRDefault="001C361A" w:rsidP="001A630B"/>
        </w:tc>
        <w:tc>
          <w:tcPr>
            <w:tcW w:w="1218" w:type="dxa"/>
            <w:shd w:val="solid" w:color="FFFF00" w:fill="FFFF00"/>
          </w:tcPr>
          <w:p w14:paraId="14076A1E" w14:textId="77777777" w:rsidR="001C361A" w:rsidRPr="004A51A0" w:rsidRDefault="001C361A" w:rsidP="001A630B">
            <w:pPr>
              <w:rPr>
                <w:highlight w:val="yellow"/>
              </w:rPr>
            </w:pPr>
          </w:p>
        </w:tc>
        <w:tc>
          <w:tcPr>
            <w:tcW w:w="1008" w:type="dxa"/>
            <w:shd w:val="solid" w:color="B2A1C7" w:themeColor="accent4" w:themeTint="99" w:fill="B2A1C7" w:themeFill="accent4" w:themeFillTint="99"/>
          </w:tcPr>
          <w:p w14:paraId="7B7ECA1A" w14:textId="77777777" w:rsidR="001C361A" w:rsidRPr="004A51A0" w:rsidRDefault="001C361A" w:rsidP="001A630B">
            <w:pPr>
              <w:rPr>
                <w:highlight w:val="yellow"/>
              </w:rPr>
            </w:pPr>
          </w:p>
        </w:tc>
        <w:tc>
          <w:tcPr>
            <w:tcW w:w="1196" w:type="dxa"/>
            <w:shd w:val="solid" w:color="B2A1C7" w:themeColor="accent4" w:themeTint="99" w:fill="B2A1C7" w:themeFill="accent4" w:themeFillTint="99"/>
          </w:tcPr>
          <w:p w14:paraId="4A1C330B" w14:textId="77777777" w:rsidR="001C361A" w:rsidRPr="004A51A0" w:rsidRDefault="001C361A" w:rsidP="001A630B">
            <w:pPr>
              <w:rPr>
                <w:highlight w:val="yellow"/>
              </w:rPr>
            </w:pPr>
          </w:p>
        </w:tc>
        <w:tc>
          <w:tcPr>
            <w:tcW w:w="1088" w:type="dxa"/>
            <w:shd w:val="solid" w:color="B2A1C7" w:themeColor="accent4" w:themeTint="99" w:fill="B2A1C7" w:themeFill="accent4" w:themeFillTint="99"/>
          </w:tcPr>
          <w:p w14:paraId="36DF008B" w14:textId="77777777" w:rsidR="001C361A" w:rsidRDefault="001C361A" w:rsidP="001A630B"/>
        </w:tc>
      </w:tr>
      <w:tr w:rsidR="001C361A" w14:paraId="3DD10618" w14:textId="77777777" w:rsidTr="000913C9">
        <w:tc>
          <w:tcPr>
            <w:tcW w:w="1486" w:type="dxa"/>
          </w:tcPr>
          <w:p w14:paraId="2B8C2A15" w14:textId="77777777" w:rsidR="001C361A" w:rsidRDefault="001C361A" w:rsidP="001A630B">
            <w:r>
              <w:t>05:00-06:00</w:t>
            </w:r>
          </w:p>
        </w:tc>
        <w:tc>
          <w:tcPr>
            <w:tcW w:w="1156" w:type="dxa"/>
            <w:gridSpan w:val="2"/>
            <w:shd w:val="solid" w:color="FFFF00" w:fill="FFFF00"/>
          </w:tcPr>
          <w:p w14:paraId="3B373CC0" w14:textId="77777777" w:rsidR="001C361A" w:rsidRDefault="001C361A" w:rsidP="001A630B"/>
        </w:tc>
        <w:tc>
          <w:tcPr>
            <w:tcW w:w="1154" w:type="dxa"/>
            <w:shd w:val="solid" w:color="FFFF00" w:fill="FFFF00"/>
          </w:tcPr>
          <w:p w14:paraId="5122526A" w14:textId="77777777" w:rsidR="001C361A" w:rsidRDefault="001C361A" w:rsidP="001A630B"/>
        </w:tc>
        <w:tc>
          <w:tcPr>
            <w:tcW w:w="1395" w:type="dxa"/>
            <w:shd w:val="solid" w:color="FFFF00" w:fill="FFFF00"/>
          </w:tcPr>
          <w:p w14:paraId="2CC07CFB" w14:textId="77777777" w:rsidR="001C361A" w:rsidRDefault="001C361A" w:rsidP="001A630B"/>
        </w:tc>
        <w:tc>
          <w:tcPr>
            <w:tcW w:w="1218" w:type="dxa"/>
            <w:shd w:val="solid" w:color="FFFF00" w:fill="FFFF00"/>
          </w:tcPr>
          <w:p w14:paraId="6F87862B" w14:textId="77777777" w:rsidR="001C361A" w:rsidRPr="004A51A0" w:rsidRDefault="001C361A" w:rsidP="001A630B">
            <w:pPr>
              <w:rPr>
                <w:highlight w:val="yellow"/>
              </w:rPr>
            </w:pPr>
          </w:p>
        </w:tc>
        <w:tc>
          <w:tcPr>
            <w:tcW w:w="1008" w:type="dxa"/>
            <w:shd w:val="solid" w:color="FFFF00" w:fill="FFFF00"/>
          </w:tcPr>
          <w:p w14:paraId="3D33096C" w14:textId="77777777" w:rsidR="001C361A" w:rsidRPr="004A51A0" w:rsidRDefault="001C361A" w:rsidP="001A630B">
            <w:pPr>
              <w:rPr>
                <w:highlight w:val="yellow"/>
              </w:rPr>
            </w:pPr>
          </w:p>
        </w:tc>
        <w:tc>
          <w:tcPr>
            <w:tcW w:w="1196" w:type="dxa"/>
            <w:shd w:val="solid" w:color="FFFF00" w:fill="FFFF00"/>
          </w:tcPr>
          <w:p w14:paraId="69FD39FE" w14:textId="77777777" w:rsidR="001C361A" w:rsidRPr="004A51A0" w:rsidRDefault="001C361A" w:rsidP="001A630B">
            <w:pPr>
              <w:rPr>
                <w:highlight w:val="yellow"/>
              </w:rPr>
            </w:pPr>
          </w:p>
        </w:tc>
        <w:tc>
          <w:tcPr>
            <w:tcW w:w="1088" w:type="dxa"/>
            <w:shd w:val="solid" w:color="FFFF00" w:fill="FFFF00"/>
          </w:tcPr>
          <w:p w14:paraId="32A6A33C" w14:textId="77777777" w:rsidR="001C361A" w:rsidRDefault="001C361A" w:rsidP="001A630B"/>
        </w:tc>
      </w:tr>
      <w:tr w:rsidR="001C361A" w14:paraId="6C433424" w14:textId="77777777" w:rsidTr="000913C9">
        <w:tc>
          <w:tcPr>
            <w:tcW w:w="1486" w:type="dxa"/>
          </w:tcPr>
          <w:p w14:paraId="16E3A3A2" w14:textId="77777777" w:rsidR="001C361A" w:rsidRDefault="001C361A" w:rsidP="001A630B">
            <w:r>
              <w:t>06:00-07:00</w:t>
            </w:r>
          </w:p>
        </w:tc>
        <w:tc>
          <w:tcPr>
            <w:tcW w:w="1156" w:type="dxa"/>
            <w:gridSpan w:val="2"/>
            <w:shd w:val="solid" w:color="FFFF00" w:fill="FFFF00"/>
          </w:tcPr>
          <w:p w14:paraId="36093A52" w14:textId="77777777" w:rsidR="001C361A" w:rsidRDefault="001C361A" w:rsidP="001A630B"/>
        </w:tc>
        <w:tc>
          <w:tcPr>
            <w:tcW w:w="1154" w:type="dxa"/>
            <w:shd w:val="solid" w:color="FFFF00" w:fill="FFFF00"/>
          </w:tcPr>
          <w:p w14:paraId="1B0F25AC" w14:textId="77777777" w:rsidR="001C361A" w:rsidRDefault="001C361A" w:rsidP="001A630B"/>
        </w:tc>
        <w:tc>
          <w:tcPr>
            <w:tcW w:w="1395" w:type="dxa"/>
            <w:shd w:val="solid" w:color="FFFF00" w:fill="FFFF00"/>
          </w:tcPr>
          <w:p w14:paraId="2F24EEB5" w14:textId="77777777" w:rsidR="001C361A" w:rsidRDefault="001C361A" w:rsidP="001A630B"/>
        </w:tc>
        <w:tc>
          <w:tcPr>
            <w:tcW w:w="1218" w:type="dxa"/>
            <w:shd w:val="solid" w:color="FFFF00" w:fill="FFFF00"/>
          </w:tcPr>
          <w:p w14:paraId="36E66A93" w14:textId="77777777" w:rsidR="001C361A" w:rsidRPr="004A51A0" w:rsidRDefault="001C361A" w:rsidP="001A630B">
            <w:pPr>
              <w:rPr>
                <w:highlight w:val="yellow"/>
              </w:rPr>
            </w:pPr>
          </w:p>
        </w:tc>
        <w:tc>
          <w:tcPr>
            <w:tcW w:w="1008" w:type="dxa"/>
            <w:shd w:val="solid" w:color="FFFF00" w:fill="FFFF00"/>
          </w:tcPr>
          <w:p w14:paraId="4093548E" w14:textId="77777777" w:rsidR="001C361A" w:rsidRPr="004A51A0" w:rsidRDefault="001C361A" w:rsidP="001A630B">
            <w:pPr>
              <w:rPr>
                <w:highlight w:val="yellow"/>
              </w:rPr>
            </w:pPr>
          </w:p>
        </w:tc>
        <w:tc>
          <w:tcPr>
            <w:tcW w:w="1196" w:type="dxa"/>
            <w:shd w:val="solid" w:color="FFFF00" w:fill="FFFF00"/>
          </w:tcPr>
          <w:p w14:paraId="6F1FAC8A" w14:textId="77777777" w:rsidR="001C361A" w:rsidRPr="004A51A0" w:rsidRDefault="001C361A" w:rsidP="001A630B">
            <w:pPr>
              <w:rPr>
                <w:highlight w:val="yellow"/>
              </w:rPr>
            </w:pPr>
          </w:p>
        </w:tc>
        <w:tc>
          <w:tcPr>
            <w:tcW w:w="1088" w:type="dxa"/>
            <w:shd w:val="solid" w:color="FFFF00" w:fill="FFFF00"/>
          </w:tcPr>
          <w:p w14:paraId="2D2B2BFC" w14:textId="77777777" w:rsidR="001C361A" w:rsidRDefault="001C361A" w:rsidP="001A630B"/>
        </w:tc>
      </w:tr>
      <w:tr w:rsidR="001C361A" w14:paraId="027D9418" w14:textId="77777777" w:rsidTr="000913C9">
        <w:tc>
          <w:tcPr>
            <w:tcW w:w="1486" w:type="dxa"/>
          </w:tcPr>
          <w:p w14:paraId="693441DC" w14:textId="77777777" w:rsidR="001C361A" w:rsidRDefault="001C361A" w:rsidP="001A630B">
            <w:r>
              <w:t>07:00-08:00</w:t>
            </w:r>
          </w:p>
        </w:tc>
        <w:tc>
          <w:tcPr>
            <w:tcW w:w="1156" w:type="dxa"/>
            <w:gridSpan w:val="2"/>
            <w:shd w:val="solid" w:color="FFFF00" w:fill="FFFF00"/>
          </w:tcPr>
          <w:p w14:paraId="14CF8DA2" w14:textId="77777777" w:rsidR="001C361A" w:rsidRDefault="001C361A" w:rsidP="001A630B"/>
        </w:tc>
        <w:tc>
          <w:tcPr>
            <w:tcW w:w="1154" w:type="dxa"/>
            <w:shd w:val="solid" w:color="FFFF00" w:fill="FFFF00"/>
          </w:tcPr>
          <w:p w14:paraId="79794B3A" w14:textId="77777777" w:rsidR="001C361A" w:rsidRDefault="001C361A" w:rsidP="001A630B"/>
        </w:tc>
        <w:tc>
          <w:tcPr>
            <w:tcW w:w="1395" w:type="dxa"/>
            <w:shd w:val="solid" w:color="FFFF00" w:fill="FFFF00"/>
          </w:tcPr>
          <w:p w14:paraId="3D47E5EF" w14:textId="77777777" w:rsidR="001C361A" w:rsidRDefault="001C361A" w:rsidP="001A630B"/>
        </w:tc>
        <w:tc>
          <w:tcPr>
            <w:tcW w:w="1218" w:type="dxa"/>
            <w:shd w:val="solid" w:color="FFFF00" w:fill="FFFF00"/>
          </w:tcPr>
          <w:p w14:paraId="0A4CD107" w14:textId="77777777" w:rsidR="001C361A" w:rsidRPr="004A51A0" w:rsidRDefault="001C361A" w:rsidP="001A630B">
            <w:pPr>
              <w:rPr>
                <w:highlight w:val="yellow"/>
              </w:rPr>
            </w:pPr>
          </w:p>
        </w:tc>
        <w:tc>
          <w:tcPr>
            <w:tcW w:w="1008" w:type="dxa"/>
            <w:shd w:val="solid" w:color="FFFF00" w:fill="FFFF00"/>
          </w:tcPr>
          <w:p w14:paraId="3FFBACCB" w14:textId="77777777" w:rsidR="001C361A" w:rsidRPr="004A51A0" w:rsidRDefault="001C361A" w:rsidP="001A630B">
            <w:pPr>
              <w:rPr>
                <w:highlight w:val="yellow"/>
              </w:rPr>
            </w:pPr>
          </w:p>
        </w:tc>
        <w:tc>
          <w:tcPr>
            <w:tcW w:w="1196" w:type="dxa"/>
            <w:shd w:val="solid" w:color="FFFF00" w:fill="FFFF00"/>
          </w:tcPr>
          <w:p w14:paraId="3520CAE1" w14:textId="77777777" w:rsidR="001C361A" w:rsidRPr="004A51A0" w:rsidRDefault="001C361A" w:rsidP="001A630B">
            <w:pPr>
              <w:rPr>
                <w:highlight w:val="yellow"/>
              </w:rPr>
            </w:pPr>
          </w:p>
        </w:tc>
        <w:tc>
          <w:tcPr>
            <w:tcW w:w="1088" w:type="dxa"/>
            <w:shd w:val="solid" w:color="FFFF00" w:fill="FFFF00"/>
          </w:tcPr>
          <w:p w14:paraId="4613D921" w14:textId="77777777" w:rsidR="001C361A" w:rsidRDefault="001C361A" w:rsidP="001A630B"/>
        </w:tc>
      </w:tr>
      <w:tr w:rsidR="001C361A" w14:paraId="4B62A5B2" w14:textId="77777777" w:rsidTr="000913C9">
        <w:tc>
          <w:tcPr>
            <w:tcW w:w="1486" w:type="dxa"/>
          </w:tcPr>
          <w:p w14:paraId="26A70CAD" w14:textId="77777777" w:rsidR="001C361A" w:rsidRDefault="001C361A" w:rsidP="001A630B">
            <w:r>
              <w:t>08:00-09:00</w:t>
            </w:r>
          </w:p>
        </w:tc>
        <w:tc>
          <w:tcPr>
            <w:tcW w:w="1156" w:type="dxa"/>
            <w:gridSpan w:val="2"/>
            <w:shd w:val="solid" w:color="FFFF00" w:fill="FFFF00"/>
          </w:tcPr>
          <w:p w14:paraId="719E05EA" w14:textId="77777777" w:rsidR="001C361A" w:rsidRDefault="001C361A" w:rsidP="001A630B"/>
        </w:tc>
        <w:tc>
          <w:tcPr>
            <w:tcW w:w="1154" w:type="dxa"/>
            <w:shd w:val="solid" w:color="FFFF00" w:fill="FFFF00"/>
          </w:tcPr>
          <w:p w14:paraId="5655D446" w14:textId="77777777" w:rsidR="001C361A" w:rsidRDefault="001C361A" w:rsidP="001A630B"/>
        </w:tc>
        <w:tc>
          <w:tcPr>
            <w:tcW w:w="1395" w:type="dxa"/>
            <w:shd w:val="solid" w:color="FFFF00" w:fill="FFFF00"/>
          </w:tcPr>
          <w:p w14:paraId="35BD5B6B" w14:textId="77777777" w:rsidR="001C361A" w:rsidRDefault="001C361A" w:rsidP="001A630B"/>
        </w:tc>
        <w:tc>
          <w:tcPr>
            <w:tcW w:w="1218" w:type="dxa"/>
            <w:shd w:val="solid" w:color="FFFF00" w:fill="FFFF00"/>
          </w:tcPr>
          <w:p w14:paraId="3C68F77B" w14:textId="77777777" w:rsidR="001C361A" w:rsidRPr="004A51A0" w:rsidRDefault="001C361A" w:rsidP="001A630B">
            <w:pPr>
              <w:rPr>
                <w:highlight w:val="yellow"/>
              </w:rPr>
            </w:pPr>
          </w:p>
        </w:tc>
        <w:tc>
          <w:tcPr>
            <w:tcW w:w="1008" w:type="dxa"/>
            <w:shd w:val="solid" w:color="FFFF00" w:fill="FFFF00"/>
          </w:tcPr>
          <w:p w14:paraId="21EAFAD5" w14:textId="77777777" w:rsidR="001C361A" w:rsidRPr="004A51A0" w:rsidRDefault="001C361A" w:rsidP="001A630B">
            <w:pPr>
              <w:rPr>
                <w:highlight w:val="yellow"/>
              </w:rPr>
            </w:pPr>
          </w:p>
        </w:tc>
        <w:tc>
          <w:tcPr>
            <w:tcW w:w="1196" w:type="dxa"/>
            <w:shd w:val="solid" w:color="FFFF00" w:fill="FFFF00"/>
          </w:tcPr>
          <w:p w14:paraId="4EA58C5A" w14:textId="77777777" w:rsidR="001C361A" w:rsidRPr="004A51A0" w:rsidRDefault="001C361A" w:rsidP="001A630B">
            <w:pPr>
              <w:rPr>
                <w:highlight w:val="yellow"/>
              </w:rPr>
            </w:pPr>
          </w:p>
        </w:tc>
        <w:tc>
          <w:tcPr>
            <w:tcW w:w="1088" w:type="dxa"/>
            <w:shd w:val="solid" w:color="FFFF00" w:fill="FFFF00"/>
          </w:tcPr>
          <w:p w14:paraId="400643C5" w14:textId="77777777" w:rsidR="001C361A" w:rsidRDefault="001C361A" w:rsidP="001A630B"/>
        </w:tc>
      </w:tr>
      <w:tr w:rsidR="001C361A" w14:paraId="604CB463" w14:textId="77777777" w:rsidTr="000913C9">
        <w:tc>
          <w:tcPr>
            <w:tcW w:w="1486" w:type="dxa"/>
          </w:tcPr>
          <w:p w14:paraId="227B824B" w14:textId="77777777" w:rsidR="001C361A" w:rsidRDefault="001C361A" w:rsidP="001A630B">
            <w:r>
              <w:t>09:00-10:00</w:t>
            </w:r>
          </w:p>
        </w:tc>
        <w:tc>
          <w:tcPr>
            <w:tcW w:w="1156" w:type="dxa"/>
            <w:gridSpan w:val="2"/>
            <w:shd w:val="solid" w:color="FFFF00" w:fill="FFFF00"/>
          </w:tcPr>
          <w:p w14:paraId="77424EE9" w14:textId="77777777" w:rsidR="001C361A" w:rsidRDefault="001C361A" w:rsidP="001A630B"/>
        </w:tc>
        <w:tc>
          <w:tcPr>
            <w:tcW w:w="1154" w:type="dxa"/>
            <w:shd w:val="solid" w:color="FFFF00" w:fill="FFFF00"/>
          </w:tcPr>
          <w:p w14:paraId="45DA2E6A" w14:textId="77777777" w:rsidR="001C361A" w:rsidRDefault="001C361A" w:rsidP="001A630B"/>
        </w:tc>
        <w:tc>
          <w:tcPr>
            <w:tcW w:w="1395" w:type="dxa"/>
            <w:shd w:val="solid" w:color="FFFF00" w:fill="FFFF00"/>
          </w:tcPr>
          <w:p w14:paraId="5E337664" w14:textId="77777777" w:rsidR="001C361A" w:rsidRDefault="001C361A" w:rsidP="001A630B"/>
        </w:tc>
        <w:tc>
          <w:tcPr>
            <w:tcW w:w="1218" w:type="dxa"/>
            <w:shd w:val="solid" w:color="FFFF00" w:fill="FFFF00"/>
          </w:tcPr>
          <w:p w14:paraId="7751CB04" w14:textId="77777777" w:rsidR="001C361A" w:rsidRPr="004A51A0" w:rsidRDefault="001C361A" w:rsidP="001A630B">
            <w:pPr>
              <w:rPr>
                <w:highlight w:val="yellow"/>
              </w:rPr>
            </w:pPr>
          </w:p>
        </w:tc>
        <w:tc>
          <w:tcPr>
            <w:tcW w:w="1008" w:type="dxa"/>
            <w:shd w:val="solid" w:color="FFFF00" w:fill="FFFF00"/>
          </w:tcPr>
          <w:p w14:paraId="17E65FDA" w14:textId="77777777" w:rsidR="001C361A" w:rsidRPr="004A51A0" w:rsidRDefault="001C361A" w:rsidP="001A630B">
            <w:pPr>
              <w:rPr>
                <w:highlight w:val="yellow"/>
              </w:rPr>
            </w:pPr>
          </w:p>
        </w:tc>
        <w:tc>
          <w:tcPr>
            <w:tcW w:w="1196" w:type="dxa"/>
            <w:shd w:val="solid" w:color="FFFF00" w:fill="FFFF00"/>
          </w:tcPr>
          <w:p w14:paraId="7BF7EA5C" w14:textId="77777777" w:rsidR="001C361A" w:rsidRPr="004A51A0" w:rsidRDefault="001C361A" w:rsidP="001A630B">
            <w:pPr>
              <w:rPr>
                <w:highlight w:val="yellow"/>
              </w:rPr>
            </w:pPr>
          </w:p>
        </w:tc>
        <w:tc>
          <w:tcPr>
            <w:tcW w:w="1088" w:type="dxa"/>
            <w:shd w:val="solid" w:color="FFFF00" w:fill="FFFF00"/>
          </w:tcPr>
          <w:p w14:paraId="70E6C627" w14:textId="77777777" w:rsidR="001C361A" w:rsidRDefault="001C361A" w:rsidP="001A630B"/>
        </w:tc>
      </w:tr>
      <w:tr w:rsidR="001C361A" w14:paraId="3B70FBCF" w14:textId="77777777" w:rsidTr="000913C9">
        <w:tc>
          <w:tcPr>
            <w:tcW w:w="1486" w:type="dxa"/>
          </w:tcPr>
          <w:p w14:paraId="79B11B4B" w14:textId="77777777" w:rsidR="001C361A" w:rsidRDefault="001C361A" w:rsidP="001A630B">
            <w:r>
              <w:t>10:00-11:00</w:t>
            </w:r>
          </w:p>
        </w:tc>
        <w:tc>
          <w:tcPr>
            <w:tcW w:w="1156" w:type="dxa"/>
            <w:gridSpan w:val="2"/>
            <w:shd w:val="solid" w:color="FFFF00" w:fill="FFFF00"/>
          </w:tcPr>
          <w:p w14:paraId="1A710A94" w14:textId="77777777" w:rsidR="001C361A" w:rsidRDefault="001C361A" w:rsidP="001A630B"/>
        </w:tc>
        <w:tc>
          <w:tcPr>
            <w:tcW w:w="1154" w:type="dxa"/>
            <w:shd w:val="solid" w:color="FFFF00" w:fill="FFFF00"/>
          </w:tcPr>
          <w:p w14:paraId="7DAF8CD4" w14:textId="77777777" w:rsidR="001C361A" w:rsidRDefault="001C361A" w:rsidP="001A630B"/>
        </w:tc>
        <w:tc>
          <w:tcPr>
            <w:tcW w:w="1395" w:type="dxa"/>
            <w:shd w:val="solid" w:color="FFFF00" w:fill="FFFF00"/>
          </w:tcPr>
          <w:p w14:paraId="52BAA2A4" w14:textId="77777777" w:rsidR="001C361A" w:rsidRDefault="001C361A" w:rsidP="001A630B"/>
        </w:tc>
        <w:tc>
          <w:tcPr>
            <w:tcW w:w="1218" w:type="dxa"/>
            <w:shd w:val="solid" w:color="FFFF00" w:fill="FFFF00"/>
          </w:tcPr>
          <w:p w14:paraId="5CFE50B5" w14:textId="77777777" w:rsidR="001C361A" w:rsidRPr="004A51A0" w:rsidRDefault="001C361A" w:rsidP="001A630B">
            <w:pPr>
              <w:rPr>
                <w:highlight w:val="yellow"/>
              </w:rPr>
            </w:pPr>
          </w:p>
        </w:tc>
        <w:tc>
          <w:tcPr>
            <w:tcW w:w="1008" w:type="dxa"/>
            <w:shd w:val="solid" w:color="FFFF00" w:fill="FFFF00"/>
          </w:tcPr>
          <w:p w14:paraId="236B1582" w14:textId="77777777" w:rsidR="001C361A" w:rsidRPr="004A51A0" w:rsidRDefault="001C361A" w:rsidP="001A630B">
            <w:pPr>
              <w:rPr>
                <w:highlight w:val="yellow"/>
              </w:rPr>
            </w:pPr>
          </w:p>
        </w:tc>
        <w:tc>
          <w:tcPr>
            <w:tcW w:w="1196" w:type="dxa"/>
            <w:shd w:val="solid" w:color="FFFF00" w:fill="FFFF00"/>
          </w:tcPr>
          <w:p w14:paraId="5E24E954" w14:textId="77777777" w:rsidR="001C361A" w:rsidRPr="004A51A0" w:rsidRDefault="001C361A" w:rsidP="001A630B">
            <w:pPr>
              <w:rPr>
                <w:highlight w:val="yellow"/>
              </w:rPr>
            </w:pPr>
          </w:p>
        </w:tc>
        <w:tc>
          <w:tcPr>
            <w:tcW w:w="1088" w:type="dxa"/>
            <w:shd w:val="solid" w:color="FFFF00" w:fill="FFFF00"/>
          </w:tcPr>
          <w:p w14:paraId="491811D5" w14:textId="77777777" w:rsidR="001C361A" w:rsidRDefault="001C361A" w:rsidP="001A630B"/>
        </w:tc>
      </w:tr>
      <w:tr w:rsidR="001C361A" w14:paraId="3778D707" w14:textId="77777777" w:rsidTr="000913C9">
        <w:tc>
          <w:tcPr>
            <w:tcW w:w="1486" w:type="dxa"/>
          </w:tcPr>
          <w:p w14:paraId="78790F75" w14:textId="77777777" w:rsidR="001C361A" w:rsidRDefault="001C361A" w:rsidP="001A630B">
            <w:r>
              <w:t>11:00-12:00</w:t>
            </w:r>
          </w:p>
        </w:tc>
        <w:tc>
          <w:tcPr>
            <w:tcW w:w="1156" w:type="dxa"/>
            <w:gridSpan w:val="2"/>
            <w:shd w:val="solid" w:color="FFFF00" w:fill="FFFF00"/>
          </w:tcPr>
          <w:p w14:paraId="575304D9" w14:textId="77777777" w:rsidR="001C361A" w:rsidRDefault="001C361A" w:rsidP="001A630B"/>
        </w:tc>
        <w:tc>
          <w:tcPr>
            <w:tcW w:w="1154" w:type="dxa"/>
            <w:shd w:val="solid" w:color="FFFF00" w:fill="FFFF00"/>
          </w:tcPr>
          <w:p w14:paraId="26EDD0BA" w14:textId="77777777" w:rsidR="001C361A" w:rsidRDefault="001C361A" w:rsidP="001A630B"/>
        </w:tc>
        <w:tc>
          <w:tcPr>
            <w:tcW w:w="1395" w:type="dxa"/>
            <w:shd w:val="solid" w:color="FFFF00" w:fill="FFFF00"/>
          </w:tcPr>
          <w:p w14:paraId="0C6D2586" w14:textId="77777777" w:rsidR="001C361A" w:rsidRDefault="001C361A" w:rsidP="001A630B"/>
        </w:tc>
        <w:tc>
          <w:tcPr>
            <w:tcW w:w="1218" w:type="dxa"/>
            <w:shd w:val="solid" w:color="FFFF00" w:fill="FFFF00"/>
          </w:tcPr>
          <w:p w14:paraId="524530C3" w14:textId="77777777" w:rsidR="001C361A" w:rsidRPr="004A51A0" w:rsidRDefault="001C361A" w:rsidP="001A630B">
            <w:pPr>
              <w:rPr>
                <w:highlight w:val="yellow"/>
              </w:rPr>
            </w:pPr>
          </w:p>
        </w:tc>
        <w:tc>
          <w:tcPr>
            <w:tcW w:w="1008" w:type="dxa"/>
            <w:shd w:val="solid" w:color="FFFF00" w:fill="FFFF00"/>
          </w:tcPr>
          <w:p w14:paraId="436C93B0" w14:textId="77777777" w:rsidR="001C361A" w:rsidRPr="004A51A0" w:rsidRDefault="001C361A" w:rsidP="001A630B">
            <w:pPr>
              <w:rPr>
                <w:highlight w:val="yellow"/>
              </w:rPr>
            </w:pPr>
          </w:p>
        </w:tc>
        <w:tc>
          <w:tcPr>
            <w:tcW w:w="1196" w:type="dxa"/>
            <w:shd w:val="solid" w:color="FFFF00" w:fill="FFFF00"/>
          </w:tcPr>
          <w:p w14:paraId="376AA187" w14:textId="77777777" w:rsidR="001C361A" w:rsidRPr="004A51A0" w:rsidRDefault="001C361A" w:rsidP="001A630B">
            <w:pPr>
              <w:rPr>
                <w:highlight w:val="yellow"/>
              </w:rPr>
            </w:pPr>
          </w:p>
        </w:tc>
        <w:tc>
          <w:tcPr>
            <w:tcW w:w="1088" w:type="dxa"/>
            <w:shd w:val="solid" w:color="FFFF00" w:fill="FFFF00"/>
          </w:tcPr>
          <w:p w14:paraId="10C382AD" w14:textId="77777777" w:rsidR="001C361A" w:rsidRDefault="001C361A" w:rsidP="001A630B"/>
        </w:tc>
      </w:tr>
      <w:tr w:rsidR="001C361A" w14:paraId="65127C2C" w14:textId="77777777" w:rsidTr="000913C9">
        <w:tc>
          <w:tcPr>
            <w:tcW w:w="1486" w:type="dxa"/>
          </w:tcPr>
          <w:p w14:paraId="31DDF984" w14:textId="77777777" w:rsidR="001C361A" w:rsidRDefault="001C361A" w:rsidP="001A630B">
            <w:r>
              <w:t>12:00-13:00</w:t>
            </w:r>
          </w:p>
        </w:tc>
        <w:tc>
          <w:tcPr>
            <w:tcW w:w="1156" w:type="dxa"/>
            <w:gridSpan w:val="2"/>
            <w:shd w:val="solid" w:color="FFFF00" w:fill="FFFF00"/>
          </w:tcPr>
          <w:p w14:paraId="2BBA0BDB" w14:textId="77777777" w:rsidR="001C361A" w:rsidRDefault="001C361A" w:rsidP="001A630B"/>
        </w:tc>
        <w:tc>
          <w:tcPr>
            <w:tcW w:w="1154" w:type="dxa"/>
            <w:shd w:val="solid" w:color="FFFF00" w:fill="FFFF00"/>
          </w:tcPr>
          <w:p w14:paraId="1B658E4D" w14:textId="77777777" w:rsidR="001C361A" w:rsidRDefault="001C361A" w:rsidP="001A630B"/>
        </w:tc>
        <w:tc>
          <w:tcPr>
            <w:tcW w:w="1395" w:type="dxa"/>
            <w:shd w:val="solid" w:color="FFFF00" w:fill="FFFF00"/>
          </w:tcPr>
          <w:p w14:paraId="2210ED3A" w14:textId="77777777" w:rsidR="001C361A" w:rsidRDefault="001C361A" w:rsidP="001A630B"/>
        </w:tc>
        <w:tc>
          <w:tcPr>
            <w:tcW w:w="1218" w:type="dxa"/>
            <w:shd w:val="solid" w:color="FFFF00" w:fill="FFFF00"/>
          </w:tcPr>
          <w:p w14:paraId="7E6987F5" w14:textId="77777777" w:rsidR="001C361A" w:rsidRPr="004A51A0" w:rsidRDefault="001C361A" w:rsidP="001A630B">
            <w:pPr>
              <w:rPr>
                <w:highlight w:val="yellow"/>
              </w:rPr>
            </w:pPr>
          </w:p>
        </w:tc>
        <w:tc>
          <w:tcPr>
            <w:tcW w:w="1008" w:type="dxa"/>
            <w:shd w:val="solid" w:color="FFFF00" w:fill="FFFF00"/>
          </w:tcPr>
          <w:p w14:paraId="3191C38E" w14:textId="77777777" w:rsidR="001C361A" w:rsidRPr="004A51A0" w:rsidRDefault="001C361A" w:rsidP="001A630B">
            <w:pPr>
              <w:rPr>
                <w:highlight w:val="yellow"/>
              </w:rPr>
            </w:pPr>
          </w:p>
        </w:tc>
        <w:tc>
          <w:tcPr>
            <w:tcW w:w="1196" w:type="dxa"/>
            <w:shd w:val="solid" w:color="FFFF00" w:fill="FFFF00"/>
          </w:tcPr>
          <w:p w14:paraId="4007FAAC" w14:textId="77777777" w:rsidR="001C361A" w:rsidRPr="004A51A0" w:rsidRDefault="001C361A" w:rsidP="001A630B">
            <w:pPr>
              <w:rPr>
                <w:highlight w:val="yellow"/>
              </w:rPr>
            </w:pPr>
          </w:p>
        </w:tc>
        <w:tc>
          <w:tcPr>
            <w:tcW w:w="1088" w:type="dxa"/>
            <w:shd w:val="solid" w:color="FFFF00" w:fill="FFFF00"/>
          </w:tcPr>
          <w:p w14:paraId="0D287B65" w14:textId="77777777" w:rsidR="001C361A" w:rsidRDefault="001C361A" w:rsidP="001A630B"/>
        </w:tc>
      </w:tr>
      <w:tr w:rsidR="001C361A" w14:paraId="58D037DF" w14:textId="77777777" w:rsidTr="000913C9">
        <w:tc>
          <w:tcPr>
            <w:tcW w:w="1486" w:type="dxa"/>
          </w:tcPr>
          <w:p w14:paraId="1132A3D1" w14:textId="77777777" w:rsidR="001C361A" w:rsidRDefault="001C361A" w:rsidP="001A630B">
            <w:r>
              <w:t>13:00-14:00</w:t>
            </w:r>
          </w:p>
        </w:tc>
        <w:tc>
          <w:tcPr>
            <w:tcW w:w="1156" w:type="dxa"/>
            <w:gridSpan w:val="2"/>
            <w:shd w:val="solid" w:color="FFFF00" w:fill="FFFF00"/>
          </w:tcPr>
          <w:p w14:paraId="5EC337C1" w14:textId="77777777" w:rsidR="001C361A" w:rsidRDefault="001C361A" w:rsidP="001A630B"/>
        </w:tc>
        <w:tc>
          <w:tcPr>
            <w:tcW w:w="1154" w:type="dxa"/>
            <w:shd w:val="solid" w:color="FFFF00" w:fill="FFFF00"/>
          </w:tcPr>
          <w:p w14:paraId="023ED51D" w14:textId="77777777" w:rsidR="001C361A" w:rsidRDefault="001C361A" w:rsidP="001A630B"/>
        </w:tc>
        <w:tc>
          <w:tcPr>
            <w:tcW w:w="1395" w:type="dxa"/>
            <w:shd w:val="solid" w:color="FFFF00" w:fill="FFFF00"/>
          </w:tcPr>
          <w:p w14:paraId="3F825F86" w14:textId="77777777" w:rsidR="001C361A" w:rsidRDefault="001C361A" w:rsidP="001A630B"/>
        </w:tc>
        <w:tc>
          <w:tcPr>
            <w:tcW w:w="1218" w:type="dxa"/>
            <w:shd w:val="solid" w:color="FFFF00" w:fill="FFFF00"/>
          </w:tcPr>
          <w:p w14:paraId="0797750C" w14:textId="77777777" w:rsidR="001C361A" w:rsidRPr="004A51A0" w:rsidRDefault="001C361A" w:rsidP="001A630B">
            <w:pPr>
              <w:rPr>
                <w:highlight w:val="yellow"/>
              </w:rPr>
            </w:pPr>
          </w:p>
        </w:tc>
        <w:tc>
          <w:tcPr>
            <w:tcW w:w="1008" w:type="dxa"/>
            <w:shd w:val="solid" w:color="FFFF00" w:fill="FFFF00"/>
          </w:tcPr>
          <w:p w14:paraId="5871FDE9" w14:textId="77777777" w:rsidR="001C361A" w:rsidRPr="004A51A0" w:rsidRDefault="001C361A" w:rsidP="001A630B">
            <w:pPr>
              <w:rPr>
                <w:highlight w:val="yellow"/>
              </w:rPr>
            </w:pPr>
          </w:p>
        </w:tc>
        <w:tc>
          <w:tcPr>
            <w:tcW w:w="1196" w:type="dxa"/>
            <w:shd w:val="solid" w:color="FFFF00" w:fill="FFFF00"/>
          </w:tcPr>
          <w:p w14:paraId="2826C876" w14:textId="77777777" w:rsidR="001C361A" w:rsidRPr="004A51A0" w:rsidRDefault="001C361A" w:rsidP="001A630B">
            <w:pPr>
              <w:rPr>
                <w:highlight w:val="yellow"/>
              </w:rPr>
            </w:pPr>
          </w:p>
        </w:tc>
        <w:tc>
          <w:tcPr>
            <w:tcW w:w="1088" w:type="dxa"/>
            <w:shd w:val="solid" w:color="FFFF00" w:fill="FFFF00"/>
          </w:tcPr>
          <w:p w14:paraId="72E51129" w14:textId="77777777" w:rsidR="001C361A" w:rsidRDefault="001C361A" w:rsidP="001A630B"/>
        </w:tc>
      </w:tr>
      <w:tr w:rsidR="001C361A" w14:paraId="79439A49" w14:textId="77777777" w:rsidTr="000913C9">
        <w:tc>
          <w:tcPr>
            <w:tcW w:w="1486" w:type="dxa"/>
          </w:tcPr>
          <w:p w14:paraId="46FC4818" w14:textId="77777777" w:rsidR="001C361A" w:rsidRDefault="001C361A" w:rsidP="001A630B">
            <w:r>
              <w:t>14:00-15:00</w:t>
            </w:r>
          </w:p>
        </w:tc>
        <w:tc>
          <w:tcPr>
            <w:tcW w:w="1156" w:type="dxa"/>
            <w:gridSpan w:val="2"/>
            <w:shd w:val="solid" w:color="FFFF00" w:fill="FFFF00"/>
          </w:tcPr>
          <w:p w14:paraId="576691A4" w14:textId="77777777" w:rsidR="001C361A" w:rsidRDefault="001C361A" w:rsidP="001A630B"/>
        </w:tc>
        <w:tc>
          <w:tcPr>
            <w:tcW w:w="1154" w:type="dxa"/>
            <w:shd w:val="solid" w:color="FFFF00" w:fill="FFFF00"/>
          </w:tcPr>
          <w:p w14:paraId="14EE2104" w14:textId="77777777" w:rsidR="001C361A" w:rsidRDefault="001C361A" w:rsidP="001A630B"/>
        </w:tc>
        <w:tc>
          <w:tcPr>
            <w:tcW w:w="1395" w:type="dxa"/>
            <w:shd w:val="solid" w:color="FFFF00" w:fill="FFFF00"/>
          </w:tcPr>
          <w:p w14:paraId="0E75412A" w14:textId="77777777" w:rsidR="001C361A" w:rsidRDefault="001C361A" w:rsidP="001A630B"/>
        </w:tc>
        <w:tc>
          <w:tcPr>
            <w:tcW w:w="1218" w:type="dxa"/>
            <w:shd w:val="solid" w:color="FFFF00" w:fill="FFFF00"/>
          </w:tcPr>
          <w:p w14:paraId="4351B044" w14:textId="77777777" w:rsidR="001C361A" w:rsidRPr="004A51A0" w:rsidRDefault="001C361A" w:rsidP="001A630B">
            <w:pPr>
              <w:rPr>
                <w:highlight w:val="yellow"/>
              </w:rPr>
            </w:pPr>
          </w:p>
        </w:tc>
        <w:tc>
          <w:tcPr>
            <w:tcW w:w="1008" w:type="dxa"/>
            <w:shd w:val="solid" w:color="FFFF00" w:fill="FFFF00"/>
          </w:tcPr>
          <w:p w14:paraId="2FE3E989" w14:textId="77777777" w:rsidR="001C361A" w:rsidRPr="004A51A0" w:rsidRDefault="001C361A" w:rsidP="001A630B">
            <w:pPr>
              <w:rPr>
                <w:highlight w:val="yellow"/>
              </w:rPr>
            </w:pPr>
          </w:p>
        </w:tc>
        <w:tc>
          <w:tcPr>
            <w:tcW w:w="1196" w:type="dxa"/>
            <w:shd w:val="solid" w:color="FFFF00" w:fill="FFFF00"/>
          </w:tcPr>
          <w:p w14:paraId="5582F586" w14:textId="77777777" w:rsidR="001C361A" w:rsidRPr="004A51A0" w:rsidRDefault="001C361A" w:rsidP="001A630B">
            <w:pPr>
              <w:rPr>
                <w:highlight w:val="yellow"/>
              </w:rPr>
            </w:pPr>
          </w:p>
        </w:tc>
        <w:tc>
          <w:tcPr>
            <w:tcW w:w="1088" w:type="dxa"/>
            <w:shd w:val="solid" w:color="FFFF00" w:fill="FFFF00"/>
          </w:tcPr>
          <w:p w14:paraId="1C11FDD5" w14:textId="77777777" w:rsidR="001C361A" w:rsidRDefault="001C361A" w:rsidP="001A630B"/>
        </w:tc>
      </w:tr>
      <w:tr w:rsidR="001C361A" w14:paraId="628375D7" w14:textId="77777777" w:rsidTr="000913C9">
        <w:tc>
          <w:tcPr>
            <w:tcW w:w="1486" w:type="dxa"/>
          </w:tcPr>
          <w:p w14:paraId="3182CE6B" w14:textId="77777777" w:rsidR="001C361A" w:rsidRDefault="001C361A" w:rsidP="001A630B">
            <w:r>
              <w:t>15:00-16:00</w:t>
            </w:r>
          </w:p>
        </w:tc>
        <w:tc>
          <w:tcPr>
            <w:tcW w:w="1156" w:type="dxa"/>
            <w:gridSpan w:val="2"/>
            <w:shd w:val="solid" w:color="FFFF00" w:fill="FFFF00"/>
          </w:tcPr>
          <w:p w14:paraId="0235A7EE" w14:textId="77777777" w:rsidR="001C361A" w:rsidRDefault="001C361A" w:rsidP="001A630B"/>
        </w:tc>
        <w:tc>
          <w:tcPr>
            <w:tcW w:w="1154" w:type="dxa"/>
            <w:shd w:val="solid" w:color="FFFF00" w:fill="FFFF00"/>
          </w:tcPr>
          <w:p w14:paraId="5F780CC2" w14:textId="77777777" w:rsidR="001C361A" w:rsidRDefault="001C361A" w:rsidP="001A630B"/>
        </w:tc>
        <w:tc>
          <w:tcPr>
            <w:tcW w:w="1395" w:type="dxa"/>
            <w:shd w:val="solid" w:color="FFFF00" w:fill="FFFF00"/>
          </w:tcPr>
          <w:p w14:paraId="1B8E4A45" w14:textId="77777777" w:rsidR="001C361A" w:rsidRDefault="001C361A" w:rsidP="001A630B"/>
        </w:tc>
        <w:tc>
          <w:tcPr>
            <w:tcW w:w="1218" w:type="dxa"/>
            <w:shd w:val="solid" w:color="FFFF00" w:fill="FFFF00"/>
          </w:tcPr>
          <w:p w14:paraId="3CC3F0BD" w14:textId="77777777" w:rsidR="001C361A" w:rsidRPr="004A51A0" w:rsidRDefault="001C361A" w:rsidP="001A630B">
            <w:pPr>
              <w:rPr>
                <w:highlight w:val="yellow"/>
              </w:rPr>
            </w:pPr>
          </w:p>
        </w:tc>
        <w:tc>
          <w:tcPr>
            <w:tcW w:w="1008" w:type="dxa"/>
            <w:shd w:val="solid" w:color="FFFF00" w:fill="FFFF00"/>
          </w:tcPr>
          <w:p w14:paraId="43F75AED" w14:textId="77777777" w:rsidR="001C361A" w:rsidRPr="004A51A0" w:rsidRDefault="001C361A" w:rsidP="001A630B">
            <w:pPr>
              <w:rPr>
                <w:highlight w:val="yellow"/>
              </w:rPr>
            </w:pPr>
          </w:p>
        </w:tc>
        <w:tc>
          <w:tcPr>
            <w:tcW w:w="1196" w:type="dxa"/>
            <w:shd w:val="solid" w:color="FFFF00" w:fill="FFFF00"/>
          </w:tcPr>
          <w:p w14:paraId="03680EE4" w14:textId="77777777" w:rsidR="001C361A" w:rsidRPr="004A51A0" w:rsidRDefault="001C361A" w:rsidP="001A630B">
            <w:pPr>
              <w:rPr>
                <w:highlight w:val="yellow"/>
              </w:rPr>
            </w:pPr>
          </w:p>
        </w:tc>
        <w:tc>
          <w:tcPr>
            <w:tcW w:w="1088" w:type="dxa"/>
            <w:shd w:val="solid" w:color="FFFF00" w:fill="FFFF00"/>
          </w:tcPr>
          <w:p w14:paraId="4A0FFDAB" w14:textId="77777777" w:rsidR="001C361A" w:rsidRDefault="001C361A" w:rsidP="001A630B"/>
        </w:tc>
      </w:tr>
      <w:tr w:rsidR="001C361A" w14:paraId="5676FE98" w14:textId="77777777" w:rsidTr="000913C9">
        <w:tc>
          <w:tcPr>
            <w:tcW w:w="1486" w:type="dxa"/>
          </w:tcPr>
          <w:p w14:paraId="684CA872" w14:textId="77777777" w:rsidR="001C361A" w:rsidRDefault="001C361A" w:rsidP="001A630B">
            <w:r>
              <w:t>16:00-17:00</w:t>
            </w:r>
          </w:p>
        </w:tc>
        <w:tc>
          <w:tcPr>
            <w:tcW w:w="1156" w:type="dxa"/>
            <w:gridSpan w:val="2"/>
            <w:shd w:val="solid" w:color="FFFF00" w:fill="FFFF00"/>
          </w:tcPr>
          <w:p w14:paraId="5FE71A78" w14:textId="77777777" w:rsidR="001C361A" w:rsidRDefault="001C361A" w:rsidP="001A630B"/>
        </w:tc>
        <w:tc>
          <w:tcPr>
            <w:tcW w:w="1154" w:type="dxa"/>
            <w:shd w:val="solid" w:color="FFFF00" w:fill="FFFF00"/>
          </w:tcPr>
          <w:p w14:paraId="3FEF4D81" w14:textId="77777777" w:rsidR="001C361A" w:rsidRDefault="001C361A" w:rsidP="001A630B"/>
        </w:tc>
        <w:tc>
          <w:tcPr>
            <w:tcW w:w="1395" w:type="dxa"/>
            <w:shd w:val="solid" w:color="FFFF00" w:fill="FFFF00"/>
          </w:tcPr>
          <w:p w14:paraId="5A7D1485" w14:textId="77777777" w:rsidR="001C361A" w:rsidRDefault="001C361A" w:rsidP="001A630B"/>
        </w:tc>
        <w:tc>
          <w:tcPr>
            <w:tcW w:w="1218" w:type="dxa"/>
            <w:shd w:val="solid" w:color="FFFF00" w:fill="FFFF00"/>
          </w:tcPr>
          <w:p w14:paraId="0B89172C" w14:textId="77777777" w:rsidR="001C361A" w:rsidRPr="004A51A0" w:rsidRDefault="001C361A" w:rsidP="001A630B">
            <w:pPr>
              <w:rPr>
                <w:highlight w:val="yellow"/>
              </w:rPr>
            </w:pPr>
          </w:p>
        </w:tc>
        <w:tc>
          <w:tcPr>
            <w:tcW w:w="1008" w:type="dxa"/>
            <w:shd w:val="solid" w:color="FFFF00" w:fill="FFFF00"/>
          </w:tcPr>
          <w:p w14:paraId="254AB932" w14:textId="77777777" w:rsidR="001C361A" w:rsidRPr="004A51A0" w:rsidRDefault="001C361A" w:rsidP="001A630B">
            <w:pPr>
              <w:rPr>
                <w:highlight w:val="yellow"/>
              </w:rPr>
            </w:pPr>
          </w:p>
        </w:tc>
        <w:tc>
          <w:tcPr>
            <w:tcW w:w="1196" w:type="dxa"/>
            <w:shd w:val="solid" w:color="FFFF00" w:fill="FFFF00"/>
          </w:tcPr>
          <w:p w14:paraId="3EAF6E35" w14:textId="77777777" w:rsidR="001C361A" w:rsidRPr="004A51A0" w:rsidRDefault="001C361A" w:rsidP="001A630B">
            <w:pPr>
              <w:rPr>
                <w:highlight w:val="yellow"/>
              </w:rPr>
            </w:pPr>
          </w:p>
        </w:tc>
        <w:tc>
          <w:tcPr>
            <w:tcW w:w="1088" w:type="dxa"/>
            <w:shd w:val="solid" w:color="FFFF00" w:fill="FFFF00"/>
          </w:tcPr>
          <w:p w14:paraId="6B23C630" w14:textId="77777777" w:rsidR="001C361A" w:rsidRDefault="001C361A" w:rsidP="001A630B"/>
        </w:tc>
      </w:tr>
      <w:tr w:rsidR="001C361A" w14:paraId="2734B5B2" w14:textId="77777777" w:rsidTr="000913C9">
        <w:tc>
          <w:tcPr>
            <w:tcW w:w="1486" w:type="dxa"/>
          </w:tcPr>
          <w:p w14:paraId="2E12016F" w14:textId="77777777" w:rsidR="001C361A" w:rsidRDefault="001C361A" w:rsidP="001A630B">
            <w:r>
              <w:t>17:00-18:00</w:t>
            </w:r>
          </w:p>
        </w:tc>
        <w:tc>
          <w:tcPr>
            <w:tcW w:w="1156" w:type="dxa"/>
            <w:gridSpan w:val="2"/>
            <w:tcBorders>
              <w:bottom w:val="single" w:sz="4" w:space="0" w:color="auto"/>
            </w:tcBorders>
            <w:shd w:val="solid" w:color="FFFF00" w:fill="FFFF00"/>
          </w:tcPr>
          <w:p w14:paraId="03CDCE9A" w14:textId="77777777" w:rsidR="001C361A" w:rsidRDefault="001C361A" w:rsidP="001A630B"/>
        </w:tc>
        <w:tc>
          <w:tcPr>
            <w:tcW w:w="1154" w:type="dxa"/>
            <w:shd w:val="solid" w:color="FFFF00" w:fill="FFFF00"/>
          </w:tcPr>
          <w:p w14:paraId="097BA42B" w14:textId="77777777" w:rsidR="001C361A" w:rsidRDefault="001C361A" w:rsidP="001A630B"/>
        </w:tc>
        <w:tc>
          <w:tcPr>
            <w:tcW w:w="1395" w:type="dxa"/>
            <w:shd w:val="solid" w:color="FFFF00" w:fill="FFFF00"/>
          </w:tcPr>
          <w:p w14:paraId="6755BE44" w14:textId="77777777" w:rsidR="001C361A" w:rsidRDefault="001C361A" w:rsidP="001A630B"/>
        </w:tc>
        <w:tc>
          <w:tcPr>
            <w:tcW w:w="1218" w:type="dxa"/>
            <w:tcBorders>
              <w:bottom w:val="single" w:sz="4" w:space="0" w:color="auto"/>
            </w:tcBorders>
            <w:shd w:val="solid" w:color="FFFF00" w:fill="FFFF00"/>
          </w:tcPr>
          <w:p w14:paraId="5F711CD4" w14:textId="77777777" w:rsidR="001C361A" w:rsidRPr="004A51A0" w:rsidRDefault="001C361A" w:rsidP="001A630B">
            <w:pPr>
              <w:rPr>
                <w:highlight w:val="yellow"/>
              </w:rPr>
            </w:pPr>
          </w:p>
        </w:tc>
        <w:tc>
          <w:tcPr>
            <w:tcW w:w="1008" w:type="dxa"/>
            <w:tcBorders>
              <w:bottom w:val="single" w:sz="4" w:space="0" w:color="auto"/>
            </w:tcBorders>
            <w:shd w:val="solid" w:color="FFFF00" w:fill="FFFF00"/>
          </w:tcPr>
          <w:p w14:paraId="116BE0F6" w14:textId="77777777" w:rsidR="001C361A" w:rsidRPr="004A51A0" w:rsidRDefault="001C361A" w:rsidP="001A630B">
            <w:pPr>
              <w:rPr>
                <w:highlight w:val="yellow"/>
              </w:rPr>
            </w:pPr>
          </w:p>
        </w:tc>
        <w:tc>
          <w:tcPr>
            <w:tcW w:w="1196" w:type="dxa"/>
            <w:tcBorders>
              <w:bottom w:val="single" w:sz="4" w:space="0" w:color="auto"/>
            </w:tcBorders>
            <w:shd w:val="solid" w:color="FFFF00" w:fill="FFFF00"/>
          </w:tcPr>
          <w:p w14:paraId="72A1FF14" w14:textId="77777777" w:rsidR="001C361A" w:rsidRPr="004A51A0" w:rsidRDefault="001C361A" w:rsidP="001A630B">
            <w:pPr>
              <w:rPr>
                <w:highlight w:val="yellow"/>
              </w:rPr>
            </w:pPr>
          </w:p>
        </w:tc>
        <w:tc>
          <w:tcPr>
            <w:tcW w:w="1088" w:type="dxa"/>
            <w:shd w:val="solid" w:color="FFFF00" w:fill="FFFF00"/>
          </w:tcPr>
          <w:p w14:paraId="4BC38791" w14:textId="77777777" w:rsidR="001C361A" w:rsidRDefault="001C361A" w:rsidP="001A630B"/>
        </w:tc>
      </w:tr>
      <w:tr w:rsidR="001C361A" w14:paraId="579D6EBD" w14:textId="77777777" w:rsidTr="000913C9">
        <w:tc>
          <w:tcPr>
            <w:tcW w:w="1486" w:type="dxa"/>
          </w:tcPr>
          <w:p w14:paraId="2C2B3659" w14:textId="77777777" w:rsidR="001C361A" w:rsidRDefault="001C361A" w:rsidP="001A630B">
            <w:r>
              <w:t>18:00-19:00</w:t>
            </w:r>
          </w:p>
        </w:tc>
        <w:tc>
          <w:tcPr>
            <w:tcW w:w="1156" w:type="dxa"/>
            <w:gridSpan w:val="2"/>
            <w:shd w:val="solid" w:color="B2A1C7" w:themeColor="accent4" w:themeTint="99" w:fill="B2A1C7" w:themeFill="accent4" w:themeFillTint="99"/>
          </w:tcPr>
          <w:p w14:paraId="10D0AF27" w14:textId="77777777" w:rsidR="001C361A" w:rsidRDefault="001C361A" w:rsidP="001A630B"/>
        </w:tc>
        <w:tc>
          <w:tcPr>
            <w:tcW w:w="1154" w:type="dxa"/>
            <w:shd w:val="solid" w:color="FFFF00" w:fill="FFFF00"/>
          </w:tcPr>
          <w:p w14:paraId="30DC3533" w14:textId="77777777" w:rsidR="001C361A" w:rsidRDefault="001C361A" w:rsidP="001A630B"/>
        </w:tc>
        <w:tc>
          <w:tcPr>
            <w:tcW w:w="1395" w:type="dxa"/>
            <w:shd w:val="solid" w:color="FFFF00" w:fill="FFFF00"/>
          </w:tcPr>
          <w:p w14:paraId="0AF1AAB1" w14:textId="77777777" w:rsidR="001C361A" w:rsidRDefault="001C361A" w:rsidP="001A630B"/>
        </w:tc>
        <w:tc>
          <w:tcPr>
            <w:tcW w:w="1218" w:type="dxa"/>
            <w:shd w:val="solid" w:color="B2A1C7" w:themeColor="accent4" w:themeTint="99" w:fill="B2A1C7" w:themeFill="accent4" w:themeFillTint="99"/>
          </w:tcPr>
          <w:p w14:paraId="742DEE83" w14:textId="77777777" w:rsidR="001C361A" w:rsidRDefault="001C361A" w:rsidP="001A630B"/>
        </w:tc>
        <w:tc>
          <w:tcPr>
            <w:tcW w:w="1008" w:type="dxa"/>
            <w:shd w:val="solid" w:color="B2A1C7" w:themeColor="accent4" w:themeTint="99" w:fill="B2A1C7" w:themeFill="accent4" w:themeFillTint="99"/>
          </w:tcPr>
          <w:p w14:paraId="212409DC" w14:textId="77777777" w:rsidR="001C361A" w:rsidRDefault="001C361A" w:rsidP="001A630B"/>
        </w:tc>
        <w:tc>
          <w:tcPr>
            <w:tcW w:w="1196" w:type="dxa"/>
            <w:shd w:val="solid" w:color="B2A1C7" w:themeColor="accent4" w:themeTint="99" w:fill="B2A1C7" w:themeFill="accent4" w:themeFillTint="99"/>
          </w:tcPr>
          <w:p w14:paraId="7E9AF08B" w14:textId="77777777" w:rsidR="001C361A" w:rsidRDefault="001C361A" w:rsidP="001A630B"/>
        </w:tc>
        <w:tc>
          <w:tcPr>
            <w:tcW w:w="1088" w:type="dxa"/>
            <w:shd w:val="solid" w:color="FFFF00" w:fill="FFFF00"/>
          </w:tcPr>
          <w:p w14:paraId="190B0A78" w14:textId="77777777" w:rsidR="001C361A" w:rsidRDefault="001C361A" w:rsidP="001A630B"/>
        </w:tc>
      </w:tr>
      <w:tr w:rsidR="001C361A" w14:paraId="2157E6BB" w14:textId="77777777" w:rsidTr="000913C9">
        <w:tc>
          <w:tcPr>
            <w:tcW w:w="1486" w:type="dxa"/>
          </w:tcPr>
          <w:p w14:paraId="4DAE3DFF" w14:textId="77777777" w:rsidR="001C361A" w:rsidRDefault="001C361A" w:rsidP="001A630B">
            <w:r>
              <w:t>19:00-20:00</w:t>
            </w:r>
          </w:p>
        </w:tc>
        <w:tc>
          <w:tcPr>
            <w:tcW w:w="1156" w:type="dxa"/>
            <w:gridSpan w:val="2"/>
            <w:shd w:val="solid" w:color="B2A1C7" w:themeColor="accent4" w:themeTint="99" w:fill="B2A1C7" w:themeFill="accent4" w:themeFillTint="99"/>
          </w:tcPr>
          <w:p w14:paraId="308D4AB6" w14:textId="77777777" w:rsidR="001C361A" w:rsidRDefault="001C361A" w:rsidP="001A630B"/>
        </w:tc>
        <w:tc>
          <w:tcPr>
            <w:tcW w:w="1154" w:type="dxa"/>
            <w:shd w:val="solid" w:color="FFFF00" w:fill="FFFF00"/>
          </w:tcPr>
          <w:p w14:paraId="3777F140" w14:textId="77777777" w:rsidR="001C361A" w:rsidRDefault="001C361A" w:rsidP="001A630B"/>
        </w:tc>
        <w:tc>
          <w:tcPr>
            <w:tcW w:w="1395" w:type="dxa"/>
            <w:shd w:val="solid" w:color="FFFF00" w:fill="FFFF00"/>
          </w:tcPr>
          <w:p w14:paraId="0F6EE285" w14:textId="77777777" w:rsidR="001C361A" w:rsidRDefault="001C361A" w:rsidP="001A630B"/>
        </w:tc>
        <w:tc>
          <w:tcPr>
            <w:tcW w:w="1218" w:type="dxa"/>
            <w:shd w:val="solid" w:color="B2A1C7" w:themeColor="accent4" w:themeTint="99" w:fill="B2A1C7" w:themeFill="accent4" w:themeFillTint="99"/>
          </w:tcPr>
          <w:p w14:paraId="2BF4B99F" w14:textId="77777777" w:rsidR="001C361A" w:rsidRDefault="001C361A" w:rsidP="001A630B"/>
        </w:tc>
        <w:tc>
          <w:tcPr>
            <w:tcW w:w="1008" w:type="dxa"/>
            <w:shd w:val="solid" w:color="B2A1C7" w:themeColor="accent4" w:themeTint="99" w:fill="B2A1C7" w:themeFill="accent4" w:themeFillTint="99"/>
          </w:tcPr>
          <w:p w14:paraId="6681D02B" w14:textId="77777777" w:rsidR="001C361A" w:rsidRDefault="001C361A" w:rsidP="001A630B"/>
        </w:tc>
        <w:tc>
          <w:tcPr>
            <w:tcW w:w="1196" w:type="dxa"/>
            <w:shd w:val="solid" w:color="B2A1C7" w:themeColor="accent4" w:themeTint="99" w:fill="B2A1C7" w:themeFill="accent4" w:themeFillTint="99"/>
          </w:tcPr>
          <w:p w14:paraId="1D1BDF6F" w14:textId="77777777" w:rsidR="001C361A" w:rsidRDefault="001C361A" w:rsidP="001A630B"/>
        </w:tc>
        <w:tc>
          <w:tcPr>
            <w:tcW w:w="1088" w:type="dxa"/>
            <w:shd w:val="solid" w:color="FFFF00" w:fill="FFFF00"/>
          </w:tcPr>
          <w:p w14:paraId="515768AF" w14:textId="77777777" w:rsidR="001C361A" w:rsidRDefault="001C361A" w:rsidP="001A630B"/>
        </w:tc>
      </w:tr>
      <w:tr w:rsidR="001C361A" w14:paraId="5FB6CF6F" w14:textId="77777777" w:rsidTr="000913C9">
        <w:tc>
          <w:tcPr>
            <w:tcW w:w="1486" w:type="dxa"/>
          </w:tcPr>
          <w:p w14:paraId="443B4FA7" w14:textId="77777777" w:rsidR="001C361A" w:rsidRDefault="001C361A" w:rsidP="001A630B">
            <w:r>
              <w:t>20:00-21:00</w:t>
            </w:r>
          </w:p>
        </w:tc>
        <w:tc>
          <w:tcPr>
            <w:tcW w:w="1156" w:type="dxa"/>
            <w:gridSpan w:val="2"/>
            <w:shd w:val="solid" w:color="B2A1C7" w:themeColor="accent4" w:themeTint="99" w:fill="B2A1C7" w:themeFill="accent4" w:themeFillTint="99"/>
          </w:tcPr>
          <w:p w14:paraId="326B8A97" w14:textId="77777777" w:rsidR="001C361A" w:rsidRDefault="001C361A" w:rsidP="001A630B"/>
        </w:tc>
        <w:tc>
          <w:tcPr>
            <w:tcW w:w="1154" w:type="dxa"/>
            <w:shd w:val="solid" w:color="FFFF00" w:fill="FFFF00"/>
          </w:tcPr>
          <w:p w14:paraId="62B0A349" w14:textId="77777777" w:rsidR="001C361A" w:rsidRDefault="001C361A" w:rsidP="001A630B"/>
        </w:tc>
        <w:tc>
          <w:tcPr>
            <w:tcW w:w="1395" w:type="dxa"/>
            <w:shd w:val="solid" w:color="FFFF00" w:fill="FFFF00"/>
          </w:tcPr>
          <w:p w14:paraId="2D751EF5" w14:textId="77777777" w:rsidR="001C361A" w:rsidRDefault="001C361A" w:rsidP="001A630B"/>
        </w:tc>
        <w:tc>
          <w:tcPr>
            <w:tcW w:w="1218" w:type="dxa"/>
            <w:shd w:val="solid" w:color="B2A1C7" w:themeColor="accent4" w:themeTint="99" w:fill="B2A1C7" w:themeFill="accent4" w:themeFillTint="99"/>
          </w:tcPr>
          <w:p w14:paraId="01316504" w14:textId="77777777" w:rsidR="001C361A" w:rsidRDefault="001C361A" w:rsidP="001A630B"/>
        </w:tc>
        <w:tc>
          <w:tcPr>
            <w:tcW w:w="1008" w:type="dxa"/>
            <w:shd w:val="solid" w:color="B2A1C7" w:themeColor="accent4" w:themeTint="99" w:fill="B2A1C7" w:themeFill="accent4" w:themeFillTint="99"/>
          </w:tcPr>
          <w:p w14:paraId="5EFCECEB" w14:textId="77777777" w:rsidR="001C361A" w:rsidRDefault="001C361A" w:rsidP="001A630B"/>
        </w:tc>
        <w:tc>
          <w:tcPr>
            <w:tcW w:w="1196" w:type="dxa"/>
            <w:shd w:val="solid" w:color="B2A1C7" w:themeColor="accent4" w:themeTint="99" w:fill="B2A1C7" w:themeFill="accent4" w:themeFillTint="99"/>
          </w:tcPr>
          <w:p w14:paraId="2819E27E" w14:textId="77777777" w:rsidR="001C361A" w:rsidRDefault="001C361A" w:rsidP="001A630B"/>
        </w:tc>
        <w:tc>
          <w:tcPr>
            <w:tcW w:w="1088" w:type="dxa"/>
            <w:shd w:val="solid" w:color="FFFF00" w:fill="FFFF00"/>
          </w:tcPr>
          <w:p w14:paraId="0412C907" w14:textId="77777777" w:rsidR="001C361A" w:rsidRDefault="001C361A" w:rsidP="001A630B"/>
        </w:tc>
      </w:tr>
      <w:tr w:rsidR="001C361A" w14:paraId="50BC9EC8" w14:textId="77777777" w:rsidTr="000913C9">
        <w:tc>
          <w:tcPr>
            <w:tcW w:w="1486" w:type="dxa"/>
          </w:tcPr>
          <w:p w14:paraId="0340B084" w14:textId="77777777" w:rsidR="001C361A" w:rsidRDefault="001C361A" w:rsidP="001A630B">
            <w:r>
              <w:t>21:00-22:00</w:t>
            </w:r>
          </w:p>
        </w:tc>
        <w:tc>
          <w:tcPr>
            <w:tcW w:w="1156" w:type="dxa"/>
            <w:gridSpan w:val="2"/>
            <w:shd w:val="solid" w:color="B2A1C7" w:themeColor="accent4" w:themeTint="99" w:fill="B2A1C7" w:themeFill="accent4" w:themeFillTint="99"/>
          </w:tcPr>
          <w:p w14:paraId="63C06D9A" w14:textId="77777777" w:rsidR="001C361A" w:rsidRDefault="001C361A" w:rsidP="001A630B"/>
        </w:tc>
        <w:tc>
          <w:tcPr>
            <w:tcW w:w="1154" w:type="dxa"/>
            <w:shd w:val="solid" w:color="FFFF00" w:fill="FFFF00"/>
          </w:tcPr>
          <w:p w14:paraId="683988E2" w14:textId="77777777" w:rsidR="001C361A" w:rsidRDefault="001C361A" w:rsidP="001A630B"/>
        </w:tc>
        <w:tc>
          <w:tcPr>
            <w:tcW w:w="1395" w:type="dxa"/>
            <w:shd w:val="solid" w:color="FFFF00" w:fill="FFFF00"/>
          </w:tcPr>
          <w:p w14:paraId="02453214" w14:textId="77777777" w:rsidR="001C361A" w:rsidRDefault="001C361A" w:rsidP="001A630B"/>
        </w:tc>
        <w:tc>
          <w:tcPr>
            <w:tcW w:w="1218" w:type="dxa"/>
            <w:shd w:val="solid" w:color="B2A1C7" w:themeColor="accent4" w:themeTint="99" w:fill="B2A1C7" w:themeFill="accent4" w:themeFillTint="99"/>
          </w:tcPr>
          <w:p w14:paraId="339ED2ED" w14:textId="77777777" w:rsidR="001C361A" w:rsidRDefault="001C361A" w:rsidP="001A630B"/>
        </w:tc>
        <w:tc>
          <w:tcPr>
            <w:tcW w:w="1008" w:type="dxa"/>
            <w:shd w:val="solid" w:color="B2A1C7" w:themeColor="accent4" w:themeTint="99" w:fill="B2A1C7" w:themeFill="accent4" w:themeFillTint="99"/>
          </w:tcPr>
          <w:p w14:paraId="6F0EA7A3" w14:textId="77777777" w:rsidR="001C361A" w:rsidRDefault="001C361A" w:rsidP="001A630B"/>
        </w:tc>
        <w:tc>
          <w:tcPr>
            <w:tcW w:w="1196" w:type="dxa"/>
            <w:shd w:val="solid" w:color="B2A1C7" w:themeColor="accent4" w:themeTint="99" w:fill="B2A1C7" w:themeFill="accent4" w:themeFillTint="99"/>
          </w:tcPr>
          <w:p w14:paraId="20420B62" w14:textId="77777777" w:rsidR="001C361A" w:rsidRDefault="001C361A" w:rsidP="001A630B"/>
        </w:tc>
        <w:tc>
          <w:tcPr>
            <w:tcW w:w="1088" w:type="dxa"/>
            <w:shd w:val="solid" w:color="FFFF00" w:fill="FFFF00"/>
          </w:tcPr>
          <w:p w14:paraId="20BB691F" w14:textId="77777777" w:rsidR="001C361A" w:rsidRDefault="001C361A" w:rsidP="001A630B"/>
        </w:tc>
      </w:tr>
      <w:tr w:rsidR="001C361A" w14:paraId="0A7BAFEE" w14:textId="77777777" w:rsidTr="000913C9">
        <w:tc>
          <w:tcPr>
            <w:tcW w:w="1486" w:type="dxa"/>
          </w:tcPr>
          <w:p w14:paraId="6F24344C" w14:textId="77777777" w:rsidR="001C361A" w:rsidRDefault="001C361A" w:rsidP="001A630B">
            <w:r>
              <w:t>22:00-23:00</w:t>
            </w:r>
          </w:p>
        </w:tc>
        <w:tc>
          <w:tcPr>
            <w:tcW w:w="1156" w:type="dxa"/>
            <w:gridSpan w:val="2"/>
            <w:shd w:val="solid" w:color="B2A1C7" w:themeColor="accent4" w:themeTint="99" w:fill="B2A1C7" w:themeFill="accent4" w:themeFillTint="99"/>
          </w:tcPr>
          <w:p w14:paraId="5AF7390D" w14:textId="77777777" w:rsidR="001C361A" w:rsidRDefault="001C361A" w:rsidP="001A630B"/>
        </w:tc>
        <w:tc>
          <w:tcPr>
            <w:tcW w:w="1154" w:type="dxa"/>
            <w:shd w:val="solid" w:color="FFFF00" w:fill="FFFF00"/>
          </w:tcPr>
          <w:p w14:paraId="595481DC" w14:textId="77777777" w:rsidR="001C361A" w:rsidRDefault="001C361A" w:rsidP="001A630B"/>
        </w:tc>
        <w:tc>
          <w:tcPr>
            <w:tcW w:w="1395" w:type="dxa"/>
            <w:shd w:val="solid" w:color="FFFF00" w:fill="FFFF00"/>
          </w:tcPr>
          <w:p w14:paraId="1A06C278" w14:textId="77777777" w:rsidR="001C361A" w:rsidRDefault="001C361A" w:rsidP="001A630B"/>
        </w:tc>
        <w:tc>
          <w:tcPr>
            <w:tcW w:w="1218" w:type="dxa"/>
            <w:shd w:val="solid" w:color="B2A1C7" w:themeColor="accent4" w:themeTint="99" w:fill="B2A1C7" w:themeFill="accent4" w:themeFillTint="99"/>
          </w:tcPr>
          <w:p w14:paraId="105F3E81" w14:textId="77777777" w:rsidR="001C361A" w:rsidRDefault="001C361A" w:rsidP="001A630B"/>
        </w:tc>
        <w:tc>
          <w:tcPr>
            <w:tcW w:w="1008" w:type="dxa"/>
            <w:shd w:val="solid" w:color="B2A1C7" w:themeColor="accent4" w:themeTint="99" w:fill="B2A1C7" w:themeFill="accent4" w:themeFillTint="99"/>
          </w:tcPr>
          <w:p w14:paraId="30ED843A" w14:textId="77777777" w:rsidR="001C361A" w:rsidRDefault="001C361A" w:rsidP="001A630B"/>
        </w:tc>
        <w:tc>
          <w:tcPr>
            <w:tcW w:w="1196" w:type="dxa"/>
            <w:shd w:val="solid" w:color="B2A1C7" w:themeColor="accent4" w:themeTint="99" w:fill="B2A1C7" w:themeFill="accent4" w:themeFillTint="99"/>
          </w:tcPr>
          <w:p w14:paraId="22F662BD" w14:textId="77777777" w:rsidR="001C361A" w:rsidRDefault="001C361A" w:rsidP="001A630B"/>
        </w:tc>
        <w:tc>
          <w:tcPr>
            <w:tcW w:w="1088" w:type="dxa"/>
            <w:shd w:val="solid" w:color="FFFF00" w:fill="FFFF00"/>
          </w:tcPr>
          <w:p w14:paraId="6136B2F1" w14:textId="77777777" w:rsidR="001C361A" w:rsidRDefault="001C361A" w:rsidP="001A630B"/>
        </w:tc>
      </w:tr>
      <w:tr w:rsidR="001C361A" w14:paraId="1F32368D" w14:textId="77777777" w:rsidTr="000913C9">
        <w:tc>
          <w:tcPr>
            <w:tcW w:w="1486" w:type="dxa"/>
          </w:tcPr>
          <w:p w14:paraId="4618F1E9" w14:textId="77777777" w:rsidR="001C361A" w:rsidRDefault="001C361A" w:rsidP="001A630B">
            <w:r>
              <w:t>23:00-00:00</w:t>
            </w:r>
          </w:p>
        </w:tc>
        <w:tc>
          <w:tcPr>
            <w:tcW w:w="1156" w:type="dxa"/>
            <w:gridSpan w:val="2"/>
            <w:shd w:val="solid" w:color="B2A1C7" w:themeColor="accent4" w:themeTint="99" w:fill="B2A1C7" w:themeFill="accent4" w:themeFillTint="99"/>
          </w:tcPr>
          <w:p w14:paraId="4605572E" w14:textId="77777777" w:rsidR="001C361A" w:rsidRDefault="001C361A" w:rsidP="001A630B"/>
        </w:tc>
        <w:tc>
          <w:tcPr>
            <w:tcW w:w="1154" w:type="dxa"/>
            <w:shd w:val="solid" w:color="FFFF00" w:fill="FFFF00"/>
          </w:tcPr>
          <w:p w14:paraId="55EE49E4" w14:textId="77777777" w:rsidR="001C361A" w:rsidRDefault="001C361A" w:rsidP="001A630B"/>
        </w:tc>
        <w:tc>
          <w:tcPr>
            <w:tcW w:w="1395" w:type="dxa"/>
            <w:shd w:val="solid" w:color="FFFF00" w:fill="FFFF00"/>
          </w:tcPr>
          <w:p w14:paraId="319582ED" w14:textId="77777777" w:rsidR="001C361A" w:rsidRDefault="001C361A" w:rsidP="001A630B"/>
        </w:tc>
        <w:tc>
          <w:tcPr>
            <w:tcW w:w="1218" w:type="dxa"/>
            <w:shd w:val="solid" w:color="B2A1C7" w:themeColor="accent4" w:themeTint="99" w:fill="B2A1C7" w:themeFill="accent4" w:themeFillTint="99"/>
          </w:tcPr>
          <w:p w14:paraId="4FCC826E" w14:textId="77777777" w:rsidR="001C361A" w:rsidRDefault="001C361A" w:rsidP="001A630B"/>
        </w:tc>
        <w:tc>
          <w:tcPr>
            <w:tcW w:w="1008" w:type="dxa"/>
            <w:shd w:val="solid" w:color="B2A1C7" w:themeColor="accent4" w:themeTint="99" w:fill="B2A1C7" w:themeFill="accent4" w:themeFillTint="99"/>
          </w:tcPr>
          <w:p w14:paraId="73B4A8F9" w14:textId="77777777" w:rsidR="001C361A" w:rsidRDefault="001C361A" w:rsidP="001A630B"/>
        </w:tc>
        <w:tc>
          <w:tcPr>
            <w:tcW w:w="1196" w:type="dxa"/>
            <w:shd w:val="solid" w:color="B2A1C7" w:themeColor="accent4" w:themeTint="99" w:fill="B2A1C7" w:themeFill="accent4" w:themeFillTint="99"/>
          </w:tcPr>
          <w:p w14:paraId="74C351B0" w14:textId="77777777" w:rsidR="001C361A" w:rsidRDefault="001C361A" w:rsidP="001A630B"/>
        </w:tc>
        <w:tc>
          <w:tcPr>
            <w:tcW w:w="1088" w:type="dxa"/>
            <w:shd w:val="solid" w:color="FFFF00" w:fill="FFFF00"/>
          </w:tcPr>
          <w:p w14:paraId="0421C93F" w14:textId="77777777" w:rsidR="001C361A" w:rsidRDefault="001C361A" w:rsidP="001A630B"/>
        </w:tc>
      </w:tr>
    </w:tbl>
    <w:p w14:paraId="64638FB2" w14:textId="77777777" w:rsidR="00182187" w:rsidRDefault="00182187" w:rsidP="00413E07">
      <w:pPr>
        <w:rPr>
          <w:rFonts w:cstheme="minorHAnsi"/>
          <w:sz w:val="24"/>
          <w:szCs w:val="24"/>
        </w:rPr>
      </w:pPr>
    </w:p>
    <w:p w14:paraId="5A8C7CA6" w14:textId="77777777" w:rsidR="00784563" w:rsidRDefault="00182187" w:rsidP="00413E07">
      <w:pPr>
        <w:rPr>
          <w:rFonts w:cstheme="minorHAnsi"/>
          <w:sz w:val="24"/>
          <w:szCs w:val="24"/>
        </w:rPr>
      </w:pPr>
      <w:r>
        <w:rPr>
          <w:rFonts w:cstheme="minorHAnsi"/>
          <w:sz w:val="24"/>
          <w:szCs w:val="24"/>
        </w:rPr>
        <w:t>M</w:t>
      </w:r>
      <w:r w:rsidR="00784563">
        <w:rPr>
          <w:rFonts w:cstheme="minorHAnsi"/>
          <w:sz w:val="24"/>
          <w:szCs w:val="24"/>
        </w:rPr>
        <w:t>onitor</w:t>
      </w:r>
      <w:r w:rsidR="00F41EDE">
        <w:rPr>
          <w:rFonts w:cstheme="minorHAnsi"/>
          <w:sz w:val="24"/>
          <w:szCs w:val="24"/>
        </w:rPr>
        <w:t>ing</w:t>
      </w:r>
      <w:r w:rsidR="00517AF0">
        <w:rPr>
          <w:rFonts w:cstheme="minorHAnsi"/>
          <w:sz w:val="24"/>
          <w:szCs w:val="24"/>
        </w:rPr>
        <w:t xml:space="preserve"> for </w:t>
      </w:r>
      <w:r w:rsidR="00E121A3">
        <w:rPr>
          <w:rFonts w:cstheme="minorHAnsi"/>
          <w:sz w:val="24"/>
          <w:szCs w:val="24"/>
        </w:rPr>
        <w:t>two</w:t>
      </w:r>
      <w:r w:rsidR="00F41EDE">
        <w:rPr>
          <w:rFonts w:cstheme="minorHAnsi"/>
          <w:sz w:val="24"/>
          <w:szCs w:val="24"/>
        </w:rPr>
        <w:t xml:space="preserve"> nights a week</w:t>
      </w:r>
      <w:r w:rsidR="00784563">
        <w:rPr>
          <w:rFonts w:cstheme="minorHAnsi"/>
          <w:sz w:val="24"/>
          <w:szCs w:val="24"/>
        </w:rPr>
        <w:t xml:space="preserve">, </w:t>
      </w:r>
      <w:r w:rsidR="00F41EDE">
        <w:rPr>
          <w:rFonts w:cstheme="minorHAnsi"/>
          <w:sz w:val="24"/>
          <w:szCs w:val="24"/>
        </w:rPr>
        <w:t>as follows, would cost:</w:t>
      </w:r>
    </w:p>
    <w:tbl>
      <w:tblPr>
        <w:tblStyle w:val="TableGrid"/>
        <w:tblW w:w="0" w:type="auto"/>
        <w:tblInd w:w="-459" w:type="dxa"/>
        <w:tblLook w:val="04A0" w:firstRow="1" w:lastRow="0" w:firstColumn="1" w:lastColumn="0" w:noHBand="0" w:noVBand="1"/>
      </w:tblPr>
      <w:tblGrid>
        <w:gridCol w:w="2768"/>
        <w:gridCol w:w="2311"/>
        <w:gridCol w:w="2311"/>
        <w:gridCol w:w="2311"/>
      </w:tblGrid>
      <w:tr w:rsidR="0052073E" w14:paraId="43B03C55" w14:textId="77777777" w:rsidTr="00F41EDE">
        <w:tc>
          <w:tcPr>
            <w:tcW w:w="2768" w:type="dxa"/>
          </w:tcPr>
          <w:p w14:paraId="5A96D61A" w14:textId="77777777" w:rsidR="0052073E" w:rsidRDefault="00E121A3" w:rsidP="001A630B">
            <w:pPr>
              <w:rPr>
                <w:rFonts w:cstheme="minorHAnsi"/>
                <w:sz w:val="24"/>
                <w:szCs w:val="24"/>
              </w:rPr>
            </w:pPr>
            <w:r>
              <w:rPr>
                <w:rFonts w:cstheme="minorHAnsi"/>
                <w:sz w:val="24"/>
                <w:szCs w:val="24"/>
              </w:rPr>
              <w:t>Friday 18</w:t>
            </w:r>
            <w:r w:rsidR="0052073E">
              <w:rPr>
                <w:rFonts w:cstheme="minorHAnsi"/>
                <w:sz w:val="24"/>
                <w:szCs w:val="24"/>
              </w:rPr>
              <w:t>:00 to Saturday 0</w:t>
            </w:r>
            <w:r>
              <w:rPr>
                <w:rFonts w:cstheme="minorHAnsi"/>
                <w:sz w:val="24"/>
                <w:szCs w:val="24"/>
              </w:rPr>
              <w:t>5</w:t>
            </w:r>
            <w:r w:rsidR="0052073E">
              <w:rPr>
                <w:rFonts w:cstheme="minorHAnsi"/>
                <w:sz w:val="24"/>
                <w:szCs w:val="24"/>
              </w:rPr>
              <w:t>:00</w:t>
            </w:r>
          </w:p>
          <w:p w14:paraId="67A08F91" w14:textId="77777777" w:rsidR="0052073E" w:rsidRDefault="0052073E" w:rsidP="001A630B">
            <w:pPr>
              <w:rPr>
                <w:rFonts w:cstheme="minorHAnsi"/>
                <w:sz w:val="24"/>
                <w:szCs w:val="24"/>
              </w:rPr>
            </w:pPr>
          </w:p>
        </w:tc>
        <w:tc>
          <w:tcPr>
            <w:tcW w:w="2311" w:type="dxa"/>
          </w:tcPr>
          <w:p w14:paraId="15B08BA4" w14:textId="77777777" w:rsidR="0052073E" w:rsidRDefault="0052073E" w:rsidP="001A630B">
            <w:pPr>
              <w:rPr>
                <w:rFonts w:cstheme="minorHAnsi"/>
                <w:sz w:val="24"/>
                <w:szCs w:val="24"/>
              </w:rPr>
            </w:pPr>
            <w:r>
              <w:rPr>
                <w:rFonts w:cstheme="minorHAnsi"/>
                <w:sz w:val="24"/>
                <w:szCs w:val="24"/>
              </w:rPr>
              <w:t xml:space="preserve">Peak </w:t>
            </w:r>
          </w:p>
        </w:tc>
        <w:tc>
          <w:tcPr>
            <w:tcW w:w="2311" w:type="dxa"/>
          </w:tcPr>
          <w:p w14:paraId="30E9BD83" w14:textId="77777777" w:rsidR="0052073E" w:rsidRDefault="0052073E" w:rsidP="00E121A3">
            <w:pPr>
              <w:rPr>
                <w:rFonts w:cstheme="minorHAnsi"/>
                <w:sz w:val="24"/>
                <w:szCs w:val="24"/>
              </w:rPr>
            </w:pPr>
            <w:r>
              <w:rPr>
                <w:rFonts w:cstheme="minorHAnsi"/>
                <w:sz w:val="24"/>
                <w:szCs w:val="24"/>
              </w:rPr>
              <w:t>9</w:t>
            </w:r>
            <w:r w:rsidR="00E121A3">
              <w:rPr>
                <w:rFonts w:cstheme="minorHAnsi"/>
                <w:sz w:val="24"/>
                <w:szCs w:val="24"/>
              </w:rPr>
              <w:t>0</w:t>
            </w:r>
            <w:r>
              <w:rPr>
                <w:rFonts w:cstheme="minorHAnsi"/>
                <w:sz w:val="24"/>
                <w:szCs w:val="24"/>
              </w:rPr>
              <w:t>p per camera</w:t>
            </w:r>
            <w:r w:rsidR="009D3BD7">
              <w:rPr>
                <w:rFonts w:cstheme="minorHAnsi"/>
                <w:sz w:val="24"/>
                <w:szCs w:val="24"/>
              </w:rPr>
              <w:t xml:space="preserve"> per hour</w:t>
            </w:r>
          </w:p>
        </w:tc>
        <w:tc>
          <w:tcPr>
            <w:tcW w:w="2311" w:type="dxa"/>
          </w:tcPr>
          <w:p w14:paraId="12182781" w14:textId="77777777" w:rsidR="0052073E" w:rsidRDefault="0052073E" w:rsidP="00E121A3">
            <w:pPr>
              <w:rPr>
                <w:rFonts w:cstheme="minorHAnsi"/>
                <w:sz w:val="24"/>
                <w:szCs w:val="24"/>
              </w:rPr>
            </w:pPr>
            <w:r>
              <w:rPr>
                <w:rFonts w:cstheme="minorHAnsi"/>
                <w:sz w:val="24"/>
                <w:szCs w:val="24"/>
              </w:rPr>
              <w:t>£</w:t>
            </w:r>
            <w:r w:rsidR="00E121A3">
              <w:rPr>
                <w:rFonts w:cstheme="minorHAnsi"/>
                <w:sz w:val="24"/>
                <w:szCs w:val="24"/>
              </w:rPr>
              <w:t>9.90</w:t>
            </w:r>
            <w:r>
              <w:rPr>
                <w:rFonts w:cstheme="minorHAnsi"/>
                <w:sz w:val="24"/>
                <w:szCs w:val="24"/>
              </w:rPr>
              <w:t xml:space="preserve"> per camera</w:t>
            </w:r>
          </w:p>
        </w:tc>
      </w:tr>
      <w:tr w:rsidR="0052073E" w14:paraId="23ABCE47" w14:textId="77777777" w:rsidTr="00F41EDE">
        <w:tc>
          <w:tcPr>
            <w:tcW w:w="2768" w:type="dxa"/>
          </w:tcPr>
          <w:p w14:paraId="5B0752C2" w14:textId="77777777" w:rsidR="0052073E" w:rsidRDefault="00E121A3" w:rsidP="001A630B">
            <w:pPr>
              <w:rPr>
                <w:rFonts w:cstheme="minorHAnsi"/>
                <w:sz w:val="24"/>
                <w:szCs w:val="24"/>
              </w:rPr>
            </w:pPr>
            <w:r>
              <w:rPr>
                <w:rFonts w:cstheme="minorHAnsi"/>
                <w:sz w:val="24"/>
                <w:szCs w:val="24"/>
              </w:rPr>
              <w:t>Saturday 18:00 to Sunday 05</w:t>
            </w:r>
            <w:r w:rsidR="0052073E">
              <w:rPr>
                <w:rFonts w:cstheme="minorHAnsi"/>
                <w:sz w:val="24"/>
                <w:szCs w:val="24"/>
              </w:rPr>
              <w:t>:00</w:t>
            </w:r>
          </w:p>
          <w:p w14:paraId="42FEBA10" w14:textId="77777777" w:rsidR="0052073E" w:rsidRDefault="0052073E" w:rsidP="001A630B">
            <w:pPr>
              <w:rPr>
                <w:rFonts w:cstheme="minorHAnsi"/>
                <w:sz w:val="24"/>
                <w:szCs w:val="24"/>
              </w:rPr>
            </w:pPr>
          </w:p>
        </w:tc>
        <w:tc>
          <w:tcPr>
            <w:tcW w:w="2311" w:type="dxa"/>
          </w:tcPr>
          <w:p w14:paraId="4134CCA2" w14:textId="77777777" w:rsidR="0052073E" w:rsidRDefault="0052073E" w:rsidP="001A630B">
            <w:pPr>
              <w:rPr>
                <w:rFonts w:cstheme="minorHAnsi"/>
                <w:sz w:val="24"/>
                <w:szCs w:val="24"/>
              </w:rPr>
            </w:pPr>
            <w:r>
              <w:rPr>
                <w:rFonts w:cstheme="minorHAnsi"/>
                <w:sz w:val="24"/>
                <w:szCs w:val="24"/>
              </w:rPr>
              <w:t xml:space="preserve">Peak </w:t>
            </w:r>
          </w:p>
        </w:tc>
        <w:tc>
          <w:tcPr>
            <w:tcW w:w="2311" w:type="dxa"/>
          </w:tcPr>
          <w:p w14:paraId="219B2E02" w14:textId="77777777" w:rsidR="0052073E" w:rsidRDefault="00E121A3" w:rsidP="001A630B">
            <w:pPr>
              <w:rPr>
                <w:rFonts w:cstheme="minorHAnsi"/>
                <w:sz w:val="24"/>
                <w:szCs w:val="24"/>
              </w:rPr>
            </w:pPr>
            <w:r>
              <w:rPr>
                <w:rFonts w:cstheme="minorHAnsi"/>
                <w:sz w:val="24"/>
                <w:szCs w:val="24"/>
              </w:rPr>
              <w:t>90</w:t>
            </w:r>
            <w:r w:rsidR="0052073E">
              <w:rPr>
                <w:rFonts w:cstheme="minorHAnsi"/>
                <w:sz w:val="24"/>
                <w:szCs w:val="24"/>
              </w:rPr>
              <w:t>p per camera</w:t>
            </w:r>
            <w:r w:rsidR="009D3BD7">
              <w:rPr>
                <w:rFonts w:cstheme="minorHAnsi"/>
                <w:sz w:val="24"/>
                <w:szCs w:val="24"/>
              </w:rPr>
              <w:t xml:space="preserve"> per hour</w:t>
            </w:r>
          </w:p>
        </w:tc>
        <w:tc>
          <w:tcPr>
            <w:tcW w:w="2311" w:type="dxa"/>
          </w:tcPr>
          <w:p w14:paraId="5940BD52" w14:textId="77777777" w:rsidR="0052073E" w:rsidRDefault="0052073E" w:rsidP="00E121A3">
            <w:pPr>
              <w:rPr>
                <w:rFonts w:cstheme="minorHAnsi"/>
                <w:sz w:val="24"/>
                <w:szCs w:val="24"/>
              </w:rPr>
            </w:pPr>
            <w:r>
              <w:rPr>
                <w:rFonts w:cstheme="minorHAnsi"/>
                <w:sz w:val="24"/>
                <w:szCs w:val="24"/>
              </w:rPr>
              <w:t>£</w:t>
            </w:r>
            <w:r w:rsidR="00E121A3">
              <w:rPr>
                <w:rFonts w:cstheme="minorHAnsi"/>
                <w:sz w:val="24"/>
                <w:szCs w:val="24"/>
              </w:rPr>
              <w:t>9.90</w:t>
            </w:r>
            <w:r>
              <w:rPr>
                <w:rFonts w:cstheme="minorHAnsi"/>
                <w:sz w:val="24"/>
                <w:szCs w:val="24"/>
              </w:rPr>
              <w:t xml:space="preserve"> per camera</w:t>
            </w:r>
          </w:p>
        </w:tc>
      </w:tr>
      <w:tr w:rsidR="0052073E" w14:paraId="3CEC21BD" w14:textId="77777777" w:rsidTr="00F41EDE">
        <w:tc>
          <w:tcPr>
            <w:tcW w:w="2768" w:type="dxa"/>
          </w:tcPr>
          <w:p w14:paraId="11154B51" w14:textId="77777777" w:rsidR="0052073E" w:rsidRDefault="0052073E" w:rsidP="001A630B">
            <w:pPr>
              <w:rPr>
                <w:rFonts w:cstheme="minorHAnsi"/>
                <w:sz w:val="24"/>
                <w:szCs w:val="24"/>
              </w:rPr>
            </w:pPr>
            <w:r>
              <w:rPr>
                <w:rFonts w:cstheme="minorHAnsi"/>
                <w:sz w:val="24"/>
                <w:szCs w:val="24"/>
              </w:rPr>
              <w:t>TOTAL PER WEEK PER CAMERA</w:t>
            </w:r>
          </w:p>
        </w:tc>
        <w:tc>
          <w:tcPr>
            <w:tcW w:w="2311" w:type="dxa"/>
          </w:tcPr>
          <w:p w14:paraId="78F72DE0" w14:textId="77777777" w:rsidR="0052073E" w:rsidRDefault="002F501D" w:rsidP="00E121A3">
            <w:pPr>
              <w:rPr>
                <w:rFonts w:cstheme="minorHAnsi"/>
                <w:sz w:val="24"/>
                <w:szCs w:val="24"/>
              </w:rPr>
            </w:pPr>
            <w:r>
              <w:rPr>
                <w:rFonts w:cstheme="minorHAnsi"/>
                <w:sz w:val="24"/>
                <w:szCs w:val="24"/>
              </w:rPr>
              <w:t>2</w:t>
            </w:r>
            <w:r w:rsidR="00E121A3">
              <w:rPr>
                <w:rFonts w:cstheme="minorHAnsi"/>
                <w:sz w:val="24"/>
                <w:szCs w:val="24"/>
              </w:rPr>
              <w:t>4</w:t>
            </w:r>
            <w:r>
              <w:rPr>
                <w:rFonts w:cstheme="minorHAnsi"/>
                <w:sz w:val="24"/>
                <w:szCs w:val="24"/>
              </w:rPr>
              <w:t xml:space="preserve"> hours per week</w:t>
            </w:r>
          </w:p>
        </w:tc>
        <w:tc>
          <w:tcPr>
            <w:tcW w:w="2311" w:type="dxa"/>
          </w:tcPr>
          <w:p w14:paraId="3DA7E735" w14:textId="77777777" w:rsidR="0052073E" w:rsidRDefault="0052073E" w:rsidP="001A630B">
            <w:pPr>
              <w:rPr>
                <w:rFonts w:cstheme="minorHAnsi"/>
                <w:sz w:val="24"/>
                <w:szCs w:val="24"/>
              </w:rPr>
            </w:pPr>
          </w:p>
        </w:tc>
        <w:tc>
          <w:tcPr>
            <w:tcW w:w="2311" w:type="dxa"/>
          </w:tcPr>
          <w:p w14:paraId="6D5DA768" w14:textId="77777777" w:rsidR="0052073E" w:rsidRDefault="00E121A3" w:rsidP="00E121A3">
            <w:pPr>
              <w:rPr>
                <w:rFonts w:cstheme="minorHAnsi"/>
                <w:sz w:val="24"/>
                <w:szCs w:val="24"/>
              </w:rPr>
            </w:pPr>
            <w:r>
              <w:rPr>
                <w:rFonts w:cstheme="minorHAnsi"/>
                <w:sz w:val="24"/>
                <w:szCs w:val="24"/>
              </w:rPr>
              <w:t>£19.80</w:t>
            </w:r>
            <w:r w:rsidR="0052073E">
              <w:rPr>
                <w:rFonts w:cstheme="minorHAnsi"/>
                <w:sz w:val="24"/>
                <w:szCs w:val="24"/>
              </w:rPr>
              <w:t xml:space="preserve"> per week per camera</w:t>
            </w:r>
          </w:p>
        </w:tc>
      </w:tr>
    </w:tbl>
    <w:p w14:paraId="49D72B4C" w14:textId="77777777" w:rsidR="00F41EDE" w:rsidRDefault="00F41EDE" w:rsidP="00413E07">
      <w:pPr>
        <w:rPr>
          <w:rFonts w:cstheme="minorHAnsi"/>
          <w:sz w:val="24"/>
          <w:szCs w:val="24"/>
        </w:rPr>
      </w:pPr>
    </w:p>
    <w:p w14:paraId="5EA4E211" w14:textId="77777777" w:rsidR="00E121A3" w:rsidRDefault="00E121A3" w:rsidP="00413E07">
      <w:pPr>
        <w:rPr>
          <w:rFonts w:cstheme="minorHAnsi"/>
          <w:sz w:val="24"/>
          <w:szCs w:val="24"/>
        </w:rPr>
      </w:pPr>
    </w:p>
    <w:p w14:paraId="76818FBF" w14:textId="77777777" w:rsidR="00E121A3" w:rsidRDefault="00E121A3" w:rsidP="00413E07">
      <w:pPr>
        <w:rPr>
          <w:rFonts w:cstheme="minorHAnsi"/>
          <w:sz w:val="24"/>
          <w:szCs w:val="24"/>
        </w:rPr>
      </w:pPr>
    </w:p>
    <w:p w14:paraId="63748FF7" w14:textId="77777777" w:rsidR="00E121A3" w:rsidRDefault="00E121A3" w:rsidP="00413E07">
      <w:pPr>
        <w:rPr>
          <w:rFonts w:cstheme="minorHAnsi"/>
          <w:sz w:val="24"/>
          <w:szCs w:val="24"/>
        </w:rPr>
      </w:pPr>
    </w:p>
    <w:p w14:paraId="09C3E10F" w14:textId="77777777" w:rsidR="00E121A3" w:rsidRDefault="00E121A3" w:rsidP="00413E07">
      <w:pPr>
        <w:rPr>
          <w:rFonts w:cstheme="minorHAnsi"/>
          <w:sz w:val="24"/>
          <w:szCs w:val="24"/>
        </w:rPr>
      </w:pPr>
    </w:p>
    <w:p w14:paraId="3A9DA643" w14:textId="77777777" w:rsidR="00E121A3" w:rsidRDefault="00E121A3" w:rsidP="00E121A3">
      <w:pPr>
        <w:rPr>
          <w:rFonts w:cstheme="minorHAnsi"/>
          <w:sz w:val="24"/>
          <w:szCs w:val="24"/>
        </w:rPr>
      </w:pPr>
      <w:r>
        <w:rPr>
          <w:rFonts w:cstheme="minorHAnsi"/>
          <w:sz w:val="24"/>
          <w:szCs w:val="24"/>
        </w:rPr>
        <w:lastRenderedPageBreak/>
        <w:t>Monitoring for the three nights a week, as follows, would cost:</w:t>
      </w:r>
    </w:p>
    <w:tbl>
      <w:tblPr>
        <w:tblStyle w:val="TableGrid"/>
        <w:tblW w:w="0" w:type="auto"/>
        <w:tblInd w:w="-459" w:type="dxa"/>
        <w:tblLook w:val="04A0" w:firstRow="1" w:lastRow="0" w:firstColumn="1" w:lastColumn="0" w:noHBand="0" w:noVBand="1"/>
      </w:tblPr>
      <w:tblGrid>
        <w:gridCol w:w="2768"/>
        <w:gridCol w:w="2311"/>
        <w:gridCol w:w="2311"/>
        <w:gridCol w:w="2311"/>
      </w:tblGrid>
      <w:tr w:rsidR="00E121A3" w14:paraId="40D5F277" w14:textId="77777777" w:rsidTr="007F2E05">
        <w:tc>
          <w:tcPr>
            <w:tcW w:w="2768" w:type="dxa"/>
          </w:tcPr>
          <w:p w14:paraId="4D001974" w14:textId="77777777" w:rsidR="00E121A3" w:rsidRDefault="00E121A3" w:rsidP="007F2E05">
            <w:pPr>
              <w:rPr>
                <w:rFonts w:cstheme="minorHAnsi"/>
                <w:sz w:val="24"/>
                <w:szCs w:val="24"/>
              </w:rPr>
            </w:pPr>
            <w:r>
              <w:rPr>
                <w:rFonts w:cstheme="minorHAnsi"/>
                <w:sz w:val="24"/>
                <w:szCs w:val="24"/>
              </w:rPr>
              <w:t>Friday 18:00 to Saturday 02:00</w:t>
            </w:r>
          </w:p>
          <w:p w14:paraId="17DD4B10" w14:textId="77777777" w:rsidR="00E121A3" w:rsidRDefault="00E121A3" w:rsidP="007F2E05">
            <w:pPr>
              <w:rPr>
                <w:rFonts w:cstheme="minorHAnsi"/>
                <w:sz w:val="24"/>
                <w:szCs w:val="24"/>
              </w:rPr>
            </w:pPr>
          </w:p>
        </w:tc>
        <w:tc>
          <w:tcPr>
            <w:tcW w:w="2311" w:type="dxa"/>
          </w:tcPr>
          <w:p w14:paraId="1F956913" w14:textId="77777777" w:rsidR="00E121A3" w:rsidRDefault="00E121A3" w:rsidP="007F2E05">
            <w:pPr>
              <w:rPr>
                <w:rFonts w:cstheme="minorHAnsi"/>
                <w:sz w:val="24"/>
                <w:szCs w:val="24"/>
              </w:rPr>
            </w:pPr>
            <w:r>
              <w:rPr>
                <w:rFonts w:cstheme="minorHAnsi"/>
                <w:sz w:val="24"/>
                <w:szCs w:val="24"/>
              </w:rPr>
              <w:t xml:space="preserve">Peak </w:t>
            </w:r>
          </w:p>
        </w:tc>
        <w:tc>
          <w:tcPr>
            <w:tcW w:w="2311" w:type="dxa"/>
          </w:tcPr>
          <w:p w14:paraId="41ECC396" w14:textId="77777777" w:rsidR="00E121A3" w:rsidRDefault="00E121A3" w:rsidP="00E121A3">
            <w:pPr>
              <w:rPr>
                <w:rFonts w:cstheme="minorHAnsi"/>
                <w:sz w:val="24"/>
                <w:szCs w:val="24"/>
              </w:rPr>
            </w:pPr>
            <w:r>
              <w:rPr>
                <w:rFonts w:cstheme="minorHAnsi"/>
                <w:sz w:val="24"/>
                <w:szCs w:val="24"/>
              </w:rPr>
              <w:t>90p per camera</w:t>
            </w:r>
            <w:r w:rsidR="009D3BD7">
              <w:rPr>
                <w:rFonts w:cstheme="minorHAnsi"/>
                <w:sz w:val="24"/>
                <w:szCs w:val="24"/>
              </w:rPr>
              <w:t xml:space="preserve"> per hour</w:t>
            </w:r>
          </w:p>
        </w:tc>
        <w:tc>
          <w:tcPr>
            <w:tcW w:w="2311" w:type="dxa"/>
          </w:tcPr>
          <w:p w14:paraId="3318287C" w14:textId="77777777" w:rsidR="00E121A3" w:rsidRDefault="00E121A3" w:rsidP="00E121A3">
            <w:pPr>
              <w:rPr>
                <w:rFonts w:cstheme="minorHAnsi"/>
                <w:sz w:val="24"/>
                <w:szCs w:val="24"/>
              </w:rPr>
            </w:pPr>
            <w:r>
              <w:rPr>
                <w:rFonts w:cstheme="minorHAnsi"/>
                <w:sz w:val="24"/>
                <w:szCs w:val="24"/>
              </w:rPr>
              <w:t>£7.20 per camera</w:t>
            </w:r>
          </w:p>
        </w:tc>
      </w:tr>
      <w:tr w:rsidR="00E121A3" w14:paraId="11BDB532" w14:textId="77777777" w:rsidTr="007F2E05">
        <w:tc>
          <w:tcPr>
            <w:tcW w:w="2768" w:type="dxa"/>
          </w:tcPr>
          <w:p w14:paraId="6AC39BC4" w14:textId="77777777" w:rsidR="00E121A3" w:rsidRDefault="00E121A3" w:rsidP="007F2E05">
            <w:pPr>
              <w:rPr>
                <w:rFonts w:cstheme="minorHAnsi"/>
                <w:sz w:val="24"/>
                <w:szCs w:val="24"/>
              </w:rPr>
            </w:pPr>
            <w:r>
              <w:rPr>
                <w:rFonts w:cstheme="minorHAnsi"/>
                <w:sz w:val="24"/>
                <w:szCs w:val="24"/>
              </w:rPr>
              <w:t>Saturday 18:00 to Sunday 02:00</w:t>
            </w:r>
          </w:p>
          <w:p w14:paraId="6D3B948E" w14:textId="77777777" w:rsidR="00E121A3" w:rsidRDefault="00E121A3" w:rsidP="007F2E05">
            <w:pPr>
              <w:rPr>
                <w:rFonts w:cstheme="minorHAnsi"/>
                <w:sz w:val="24"/>
                <w:szCs w:val="24"/>
              </w:rPr>
            </w:pPr>
          </w:p>
        </w:tc>
        <w:tc>
          <w:tcPr>
            <w:tcW w:w="2311" w:type="dxa"/>
          </w:tcPr>
          <w:p w14:paraId="21BEEA13" w14:textId="77777777" w:rsidR="00E121A3" w:rsidRDefault="00E121A3" w:rsidP="007F2E05">
            <w:pPr>
              <w:rPr>
                <w:rFonts w:cstheme="minorHAnsi"/>
                <w:sz w:val="24"/>
                <w:szCs w:val="24"/>
              </w:rPr>
            </w:pPr>
            <w:r>
              <w:rPr>
                <w:rFonts w:cstheme="minorHAnsi"/>
                <w:sz w:val="24"/>
                <w:szCs w:val="24"/>
              </w:rPr>
              <w:t xml:space="preserve">Peak </w:t>
            </w:r>
          </w:p>
        </w:tc>
        <w:tc>
          <w:tcPr>
            <w:tcW w:w="2311" w:type="dxa"/>
          </w:tcPr>
          <w:p w14:paraId="34269054" w14:textId="77777777" w:rsidR="00E121A3" w:rsidRDefault="00E121A3" w:rsidP="007F2E05">
            <w:pPr>
              <w:rPr>
                <w:rFonts w:cstheme="minorHAnsi"/>
                <w:sz w:val="24"/>
                <w:szCs w:val="24"/>
              </w:rPr>
            </w:pPr>
            <w:r>
              <w:rPr>
                <w:rFonts w:cstheme="minorHAnsi"/>
                <w:sz w:val="24"/>
                <w:szCs w:val="24"/>
              </w:rPr>
              <w:t>90p per camera</w:t>
            </w:r>
            <w:r w:rsidR="009D3BD7">
              <w:rPr>
                <w:rFonts w:cstheme="minorHAnsi"/>
                <w:sz w:val="24"/>
                <w:szCs w:val="24"/>
              </w:rPr>
              <w:t xml:space="preserve"> per hour</w:t>
            </w:r>
          </w:p>
        </w:tc>
        <w:tc>
          <w:tcPr>
            <w:tcW w:w="2311" w:type="dxa"/>
          </w:tcPr>
          <w:p w14:paraId="467BAD8C" w14:textId="77777777" w:rsidR="00E121A3" w:rsidRDefault="00E121A3" w:rsidP="00E121A3">
            <w:pPr>
              <w:rPr>
                <w:rFonts w:cstheme="minorHAnsi"/>
                <w:sz w:val="24"/>
                <w:szCs w:val="24"/>
              </w:rPr>
            </w:pPr>
            <w:r>
              <w:rPr>
                <w:rFonts w:cstheme="minorHAnsi"/>
                <w:sz w:val="24"/>
                <w:szCs w:val="24"/>
              </w:rPr>
              <w:t>£7.20 per camera</w:t>
            </w:r>
          </w:p>
        </w:tc>
      </w:tr>
      <w:tr w:rsidR="00E121A3" w14:paraId="7A947E2B" w14:textId="77777777" w:rsidTr="007F2E05">
        <w:tc>
          <w:tcPr>
            <w:tcW w:w="2768" w:type="dxa"/>
          </w:tcPr>
          <w:p w14:paraId="35DCF0C4" w14:textId="77777777" w:rsidR="00E121A3" w:rsidRDefault="00E121A3" w:rsidP="00E121A3">
            <w:pPr>
              <w:rPr>
                <w:rFonts w:cstheme="minorHAnsi"/>
                <w:sz w:val="24"/>
                <w:szCs w:val="24"/>
              </w:rPr>
            </w:pPr>
            <w:r>
              <w:rPr>
                <w:rFonts w:cstheme="minorHAnsi"/>
                <w:sz w:val="24"/>
                <w:szCs w:val="24"/>
              </w:rPr>
              <w:t>Sunday 18:00 to Monday 02:00</w:t>
            </w:r>
          </w:p>
          <w:p w14:paraId="780D727B" w14:textId="77777777" w:rsidR="00E121A3" w:rsidRDefault="00E121A3" w:rsidP="007F2E05">
            <w:pPr>
              <w:rPr>
                <w:rFonts w:cstheme="minorHAnsi"/>
                <w:sz w:val="24"/>
                <w:szCs w:val="24"/>
              </w:rPr>
            </w:pPr>
          </w:p>
        </w:tc>
        <w:tc>
          <w:tcPr>
            <w:tcW w:w="2311" w:type="dxa"/>
          </w:tcPr>
          <w:p w14:paraId="36EDCC60" w14:textId="77777777" w:rsidR="00E121A3" w:rsidRDefault="00E121A3" w:rsidP="007F2E05">
            <w:pPr>
              <w:rPr>
                <w:rFonts w:cstheme="minorHAnsi"/>
                <w:sz w:val="24"/>
                <w:szCs w:val="24"/>
              </w:rPr>
            </w:pPr>
            <w:r>
              <w:rPr>
                <w:rFonts w:cstheme="minorHAnsi"/>
                <w:sz w:val="24"/>
                <w:szCs w:val="24"/>
              </w:rPr>
              <w:t>Off-peak</w:t>
            </w:r>
          </w:p>
        </w:tc>
        <w:tc>
          <w:tcPr>
            <w:tcW w:w="2311" w:type="dxa"/>
          </w:tcPr>
          <w:p w14:paraId="5BC643BC" w14:textId="77777777" w:rsidR="00E121A3" w:rsidRDefault="00E121A3" w:rsidP="007F2E05">
            <w:pPr>
              <w:rPr>
                <w:rFonts w:cstheme="minorHAnsi"/>
                <w:sz w:val="24"/>
                <w:szCs w:val="24"/>
              </w:rPr>
            </w:pPr>
            <w:r>
              <w:rPr>
                <w:rFonts w:cstheme="minorHAnsi"/>
                <w:sz w:val="24"/>
                <w:szCs w:val="24"/>
              </w:rPr>
              <w:t>65p per camera</w:t>
            </w:r>
            <w:r w:rsidR="009D3BD7">
              <w:rPr>
                <w:rFonts w:cstheme="minorHAnsi"/>
                <w:sz w:val="24"/>
                <w:szCs w:val="24"/>
              </w:rPr>
              <w:t xml:space="preserve"> per hour</w:t>
            </w:r>
          </w:p>
        </w:tc>
        <w:tc>
          <w:tcPr>
            <w:tcW w:w="2311" w:type="dxa"/>
          </w:tcPr>
          <w:p w14:paraId="60215A5D" w14:textId="77777777" w:rsidR="00E121A3" w:rsidRDefault="00E121A3" w:rsidP="007F2E05">
            <w:pPr>
              <w:rPr>
                <w:rFonts w:cstheme="minorHAnsi"/>
                <w:sz w:val="24"/>
                <w:szCs w:val="24"/>
              </w:rPr>
            </w:pPr>
            <w:r>
              <w:rPr>
                <w:rFonts w:cstheme="minorHAnsi"/>
                <w:sz w:val="24"/>
                <w:szCs w:val="24"/>
              </w:rPr>
              <w:t>£5.20 per camera</w:t>
            </w:r>
          </w:p>
        </w:tc>
      </w:tr>
      <w:tr w:rsidR="00E121A3" w14:paraId="27F0CAF3" w14:textId="77777777" w:rsidTr="007F2E05">
        <w:tc>
          <w:tcPr>
            <w:tcW w:w="2768" w:type="dxa"/>
          </w:tcPr>
          <w:p w14:paraId="2DB93667" w14:textId="77777777" w:rsidR="00E121A3" w:rsidRDefault="00E121A3" w:rsidP="007F2E05">
            <w:pPr>
              <w:rPr>
                <w:rFonts w:cstheme="minorHAnsi"/>
                <w:sz w:val="24"/>
                <w:szCs w:val="24"/>
              </w:rPr>
            </w:pPr>
            <w:r>
              <w:rPr>
                <w:rFonts w:cstheme="minorHAnsi"/>
                <w:sz w:val="24"/>
                <w:szCs w:val="24"/>
              </w:rPr>
              <w:t>TOTAL PER WEEK PER CAMERA</w:t>
            </w:r>
          </w:p>
        </w:tc>
        <w:tc>
          <w:tcPr>
            <w:tcW w:w="2311" w:type="dxa"/>
          </w:tcPr>
          <w:p w14:paraId="3568CDC8" w14:textId="77777777" w:rsidR="00E121A3" w:rsidRDefault="00E121A3" w:rsidP="00E121A3">
            <w:pPr>
              <w:rPr>
                <w:rFonts w:cstheme="minorHAnsi"/>
                <w:sz w:val="24"/>
                <w:szCs w:val="24"/>
              </w:rPr>
            </w:pPr>
            <w:r>
              <w:rPr>
                <w:rFonts w:cstheme="minorHAnsi"/>
                <w:sz w:val="24"/>
                <w:szCs w:val="24"/>
              </w:rPr>
              <w:t>24 hours per week</w:t>
            </w:r>
          </w:p>
        </w:tc>
        <w:tc>
          <w:tcPr>
            <w:tcW w:w="2311" w:type="dxa"/>
          </w:tcPr>
          <w:p w14:paraId="10AB4C9F" w14:textId="77777777" w:rsidR="00E121A3" w:rsidRDefault="00E121A3" w:rsidP="007F2E05">
            <w:pPr>
              <w:rPr>
                <w:rFonts w:cstheme="minorHAnsi"/>
                <w:sz w:val="24"/>
                <w:szCs w:val="24"/>
              </w:rPr>
            </w:pPr>
          </w:p>
        </w:tc>
        <w:tc>
          <w:tcPr>
            <w:tcW w:w="2311" w:type="dxa"/>
          </w:tcPr>
          <w:p w14:paraId="16A736DF" w14:textId="77777777" w:rsidR="00E121A3" w:rsidRDefault="00E121A3" w:rsidP="00E121A3">
            <w:pPr>
              <w:rPr>
                <w:rFonts w:cstheme="minorHAnsi"/>
                <w:sz w:val="24"/>
                <w:szCs w:val="24"/>
              </w:rPr>
            </w:pPr>
            <w:r>
              <w:rPr>
                <w:rFonts w:cstheme="minorHAnsi"/>
                <w:sz w:val="24"/>
                <w:szCs w:val="24"/>
              </w:rPr>
              <w:t>£19.60 per week per camera</w:t>
            </w:r>
          </w:p>
        </w:tc>
      </w:tr>
    </w:tbl>
    <w:p w14:paraId="5BA6A01F" w14:textId="77777777" w:rsidR="0052073E" w:rsidRDefault="0052073E" w:rsidP="00413E07">
      <w:pPr>
        <w:rPr>
          <w:rFonts w:cstheme="minorHAnsi"/>
          <w:sz w:val="24"/>
          <w:szCs w:val="24"/>
        </w:rPr>
      </w:pPr>
    </w:p>
    <w:p w14:paraId="2259A8EB" w14:textId="77777777" w:rsidR="009D3BD7" w:rsidRDefault="009D3BD7" w:rsidP="00413E07">
      <w:pPr>
        <w:rPr>
          <w:rFonts w:cstheme="minorHAnsi"/>
          <w:sz w:val="24"/>
          <w:szCs w:val="24"/>
        </w:rPr>
      </w:pPr>
    </w:p>
    <w:p w14:paraId="64B2092C" w14:textId="77777777" w:rsidR="00952439" w:rsidRDefault="00952439" w:rsidP="00952439">
      <w:pPr>
        <w:rPr>
          <w:rFonts w:cstheme="minorHAnsi"/>
          <w:sz w:val="24"/>
          <w:szCs w:val="24"/>
        </w:rPr>
      </w:pPr>
      <w:r>
        <w:rPr>
          <w:rFonts w:cstheme="minorHAnsi"/>
          <w:sz w:val="24"/>
          <w:szCs w:val="24"/>
        </w:rPr>
        <w:t>Monitoring for the three nights a week, as follows, would cost:</w:t>
      </w:r>
    </w:p>
    <w:tbl>
      <w:tblPr>
        <w:tblStyle w:val="TableGrid"/>
        <w:tblW w:w="0" w:type="auto"/>
        <w:tblInd w:w="-459" w:type="dxa"/>
        <w:tblLook w:val="04A0" w:firstRow="1" w:lastRow="0" w:firstColumn="1" w:lastColumn="0" w:noHBand="0" w:noVBand="1"/>
      </w:tblPr>
      <w:tblGrid>
        <w:gridCol w:w="2768"/>
        <w:gridCol w:w="2311"/>
        <w:gridCol w:w="2311"/>
        <w:gridCol w:w="2311"/>
      </w:tblGrid>
      <w:tr w:rsidR="009D3BD7" w14:paraId="33F90618" w14:textId="77777777" w:rsidTr="007F2E05">
        <w:tc>
          <w:tcPr>
            <w:tcW w:w="2768" w:type="dxa"/>
          </w:tcPr>
          <w:p w14:paraId="1D16D9F8" w14:textId="77777777" w:rsidR="009D3BD7" w:rsidRDefault="009D3BD7" w:rsidP="007F2E05">
            <w:pPr>
              <w:rPr>
                <w:rFonts w:cstheme="minorHAnsi"/>
                <w:sz w:val="24"/>
                <w:szCs w:val="24"/>
              </w:rPr>
            </w:pPr>
            <w:r>
              <w:rPr>
                <w:rFonts w:cstheme="minorHAnsi"/>
                <w:sz w:val="24"/>
                <w:szCs w:val="24"/>
              </w:rPr>
              <w:t xml:space="preserve">Monday 20:00 to Tuesday 02:00 </w:t>
            </w:r>
          </w:p>
        </w:tc>
        <w:tc>
          <w:tcPr>
            <w:tcW w:w="2311" w:type="dxa"/>
          </w:tcPr>
          <w:p w14:paraId="10B4B1AC" w14:textId="77777777" w:rsidR="009D3BD7" w:rsidRDefault="009D3BD7" w:rsidP="007F2E05">
            <w:pPr>
              <w:rPr>
                <w:rFonts w:cstheme="minorHAnsi"/>
                <w:sz w:val="24"/>
                <w:szCs w:val="24"/>
              </w:rPr>
            </w:pPr>
            <w:r>
              <w:rPr>
                <w:rFonts w:cstheme="minorHAnsi"/>
                <w:sz w:val="24"/>
                <w:szCs w:val="24"/>
              </w:rPr>
              <w:t>Peak</w:t>
            </w:r>
          </w:p>
        </w:tc>
        <w:tc>
          <w:tcPr>
            <w:tcW w:w="2311" w:type="dxa"/>
          </w:tcPr>
          <w:p w14:paraId="7F10DE42" w14:textId="77777777" w:rsidR="009D3BD7" w:rsidRDefault="009D3BD7" w:rsidP="007F2E05">
            <w:pPr>
              <w:rPr>
                <w:rFonts w:cstheme="minorHAnsi"/>
                <w:sz w:val="24"/>
                <w:szCs w:val="24"/>
              </w:rPr>
            </w:pPr>
            <w:r>
              <w:rPr>
                <w:rFonts w:cstheme="minorHAnsi"/>
                <w:sz w:val="24"/>
                <w:szCs w:val="24"/>
              </w:rPr>
              <w:t>90p per camera per hour</w:t>
            </w:r>
          </w:p>
        </w:tc>
        <w:tc>
          <w:tcPr>
            <w:tcW w:w="2311" w:type="dxa"/>
          </w:tcPr>
          <w:p w14:paraId="452B94D2" w14:textId="77777777" w:rsidR="009D3BD7" w:rsidRDefault="009D3BD7" w:rsidP="007F2E05">
            <w:pPr>
              <w:rPr>
                <w:rFonts w:cstheme="minorHAnsi"/>
                <w:sz w:val="24"/>
                <w:szCs w:val="24"/>
              </w:rPr>
            </w:pPr>
            <w:r>
              <w:rPr>
                <w:rFonts w:cstheme="minorHAnsi"/>
                <w:sz w:val="24"/>
                <w:szCs w:val="24"/>
              </w:rPr>
              <w:t>£5.40 per camera</w:t>
            </w:r>
          </w:p>
        </w:tc>
      </w:tr>
      <w:tr w:rsidR="009D3BD7" w14:paraId="3B6E408C" w14:textId="77777777" w:rsidTr="007F2E05">
        <w:tc>
          <w:tcPr>
            <w:tcW w:w="2768" w:type="dxa"/>
          </w:tcPr>
          <w:p w14:paraId="736B9D55" w14:textId="77777777" w:rsidR="009D3BD7" w:rsidRDefault="009D3BD7" w:rsidP="007F2E05">
            <w:pPr>
              <w:rPr>
                <w:rFonts w:cstheme="minorHAnsi"/>
                <w:sz w:val="24"/>
                <w:szCs w:val="24"/>
              </w:rPr>
            </w:pPr>
            <w:r>
              <w:rPr>
                <w:rFonts w:cstheme="minorHAnsi"/>
                <w:sz w:val="24"/>
                <w:szCs w:val="24"/>
              </w:rPr>
              <w:t>Tuesday 20:00 to Wednesday 02:00</w:t>
            </w:r>
          </w:p>
        </w:tc>
        <w:tc>
          <w:tcPr>
            <w:tcW w:w="2311" w:type="dxa"/>
          </w:tcPr>
          <w:p w14:paraId="027FC530" w14:textId="77777777" w:rsidR="009D3BD7" w:rsidRDefault="009D3BD7" w:rsidP="007F2E05">
            <w:pPr>
              <w:rPr>
                <w:rFonts w:cstheme="minorHAnsi"/>
                <w:sz w:val="24"/>
                <w:szCs w:val="24"/>
              </w:rPr>
            </w:pPr>
            <w:r>
              <w:rPr>
                <w:rFonts w:cstheme="minorHAnsi"/>
                <w:sz w:val="24"/>
                <w:szCs w:val="24"/>
              </w:rPr>
              <w:t>Off-peak</w:t>
            </w:r>
          </w:p>
        </w:tc>
        <w:tc>
          <w:tcPr>
            <w:tcW w:w="2311" w:type="dxa"/>
          </w:tcPr>
          <w:p w14:paraId="7ABC66ED" w14:textId="77777777" w:rsidR="009D3BD7" w:rsidRDefault="009D3BD7" w:rsidP="007F2E05">
            <w:pPr>
              <w:rPr>
                <w:rFonts w:cstheme="minorHAnsi"/>
                <w:sz w:val="24"/>
                <w:szCs w:val="24"/>
              </w:rPr>
            </w:pPr>
            <w:r>
              <w:rPr>
                <w:rFonts w:cstheme="minorHAnsi"/>
                <w:sz w:val="24"/>
                <w:szCs w:val="24"/>
              </w:rPr>
              <w:t>65p per camera per hour</w:t>
            </w:r>
          </w:p>
        </w:tc>
        <w:tc>
          <w:tcPr>
            <w:tcW w:w="2311" w:type="dxa"/>
          </w:tcPr>
          <w:p w14:paraId="28C57D8D" w14:textId="77777777" w:rsidR="009D3BD7" w:rsidRDefault="009D3BD7" w:rsidP="007F2E05">
            <w:pPr>
              <w:rPr>
                <w:rFonts w:cstheme="minorHAnsi"/>
                <w:sz w:val="24"/>
                <w:szCs w:val="24"/>
              </w:rPr>
            </w:pPr>
            <w:r>
              <w:rPr>
                <w:rFonts w:cstheme="minorHAnsi"/>
                <w:sz w:val="24"/>
                <w:szCs w:val="24"/>
              </w:rPr>
              <w:t>£3.90 per camera</w:t>
            </w:r>
          </w:p>
        </w:tc>
      </w:tr>
      <w:tr w:rsidR="009D3BD7" w14:paraId="79927629" w14:textId="77777777" w:rsidTr="007F2E05">
        <w:tc>
          <w:tcPr>
            <w:tcW w:w="2768" w:type="dxa"/>
          </w:tcPr>
          <w:p w14:paraId="0FAF08CA" w14:textId="77777777" w:rsidR="009D3BD7" w:rsidRDefault="009D3BD7" w:rsidP="009D3BD7">
            <w:pPr>
              <w:rPr>
                <w:rFonts w:cstheme="minorHAnsi"/>
                <w:sz w:val="24"/>
                <w:szCs w:val="24"/>
              </w:rPr>
            </w:pPr>
            <w:r>
              <w:rPr>
                <w:rFonts w:cstheme="minorHAnsi"/>
                <w:sz w:val="24"/>
                <w:szCs w:val="24"/>
              </w:rPr>
              <w:t>Wednesday 20:00 to Thursday 02:00</w:t>
            </w:r>
          </w:p>
        </w:tc>
        <w:tc>
          <w:tcPr>
            <w:tcW w:w="2311" w:type="dxa"/>
          </w:tcPr>
          <w:p w14:paraId="48F0DD43" w14:textId="77777777" w:rsidR="009D3BD7" w:rsidRDefault="009D3BD7" w:rsidP="007F2E05">
            <w:pPr>
              <w:rPr>
                <w:rFonts w:cstheme="minorHAnsi"/>
                <w:sz w:val="24"/>
                <w:szCs w:val="24"/>
              </w:rPr>
            </w:pPr>
            <w:r>
              <w:rPr>
                <w:rFonts w:cstheme="minorHAnsi"/>
                <w:sz w:val="24"/>
                <w:szCs w:val="24"/>
              </w:rPr>
              <w:t>Off-peak</w:t>
            </w:r>
          </w:p>
        </w:tc>
        <w:tc>
          <w:tcPr>
            <w:tcW w:w="2311" w:type="dxa"/>
          </w:tcPr>
          <w:p w14:paraId="5B652FCD" w14:textId="77777777" w:rsidR="009D3BD7" w:rsidRDefault="009D3BD7" w:rsidP="007F2E05">
            <w:pPr>
              <w:rPr>
                <w:rFonts w:cstheme="minorHAnsi"/>
                <w:sz w:val="24"/>
                <w:szCs w:val="24"/>
              </w:rPr>
            </w:pPr>
            <w:r>
              <w:rPr>
                <w:rFonts w:cstheme="minorHAnsi"/>
                <w:sz w:val="24"/>
                <w:szCs w:val="24"/>
              </w:rPr>
              <w:t>65p per camera per hour</w:t>
            </w:r>
          </w:p>
        </w:tc>
        <w:tc>
          <w:tcPr>
            <w:tcW w:w="2311" w:type="dxa"/>
          </w:tcPr>
          <w:p w14:paraId="53E7AADB" w14:textId="77777777" w:rsidR="009D3BD7" w:rsidRDefault="009D3BD7" w:rsidP="007F2E05">
            <w:pPr>
              <w:rPr>
                <w:rFonts w:cstheme="minorHAnsi"/>
                <w:sz w:val="24"/>
                <w:szCs w:val="24"/>
              </w:rPr>
            </w:pPr>
            <w:r>
              <w:rPr>
                <w:rFonts w:cstheme="minorHAnsi"/>
                <w:sz w:val="24"/>
                <w:szCs w:val="24"/>
              </w:rPr>
              <w:t>£3.90 per camera</w:t>
            </w:r>
          </w:p>
        </w:tc>
      </w:tr>
      <w:tr w:rsidR="009D3BD7" w14:paraId="511180FD" w14:textId="77777777" w:rsidTr="007F2E05">
        <w:tc>
          <w:tcPr>
            <w:tcW w:w="2768" w:type="dxa"/>
          </w:tcPr>
          <w:p w14:paraId="02CC0499" w14:textId="77777777" w:rsidR="009D3BD7" w:rsidRDefault="009D3BD7" w:rsidP="009D3BD7">
            <w:pPr>
              <w:rPr>
                <w:rFonts w:cstheme="minorHAnsi"/>
                <w:sz w:val="24"/>
                <w:szCs w:val="24"/>
              </w:rPr>
            </w:pPr>
            <w:r>
              <w:rPr>
                <w:rFonts w:cstheme="minorHAnsi"/>
                <w:sz w:val="24"/>
                <w:szCs w:val="24"/>
              </w:rPr>
              <w:t>Thursday 20:00 to Friday 02:00</w:t>
            </w:r>
          </w:p>
        </w:tc>
        <w:tc>
          <w:tcPr>
            <w:tcW w:w="2311" w:type="dxa"/>
          </w:tcPr>
          <w:p w14:paraId="67D9253D" w14:textId="77777777" w:rsidR="009D3BD7" w:rsidRDefault="009D3BD7" w:rsidP="007F2E05">
            <w:pPr>
              <w:rPr>
                <w:rFonts w:cstheme="minorHAnsi"/>
                <w:sz w:val="24"/>
                <w:szCs w:val="24"/>
              </w:rPr>
            </w:pPr>
            <w:r>
              <w:rPr>
                <w:rFonts w:cstheme="minorHAnsi"/>
                <w:sz w:val="24"/>
                <w:szCs w:val="24"/>
              </w:rPr>
              <w:t xml:space="preserve">Peak </w:t>
            </w:r>
          </w:p>
        </w:tc>
        <w:tc>
          <w:tcPr>
            <w:tcW w:w="2311" w:type="dxa"/>
          </w:tcPr>
          <w:p w14:paraId="10769631" w14:textId="77777777" w:rsidR="009D3BD7" w:rsidRDefault="009D3BD7" w:rsidP="007F2E05">
            <w:pPr>
              <w:rPr>
                <w:rFonts w:cstheme="minorHAnsi"/>
                <w:sz w:val="24"/>
                <w:szCs w:val="24"/>
              </w:rPr>
            </w:pPr>
            <w:r>
              <w:rPr>
                <w:rFonts w:cstheme="minorHAnsi"/>
                <w:sz w:val="24"/>
                <w:szCs w:val="24"/>
              </w:rPr>
              <w:t>90p per camera per hour</w:t>
            </w:r>
          </w:p>
        </w:tc>
        <w:tc>
          <w:tcPr>
            <w:tcW w:w="2311" w:type="dxa"/>
          </w:tcPr>
          <w:p w14:paraId="306C980A" w14:textId="77777777" w:rsidR="009D3BD7" w:rsidRDefault="009D3BD7" w:rsidP="007F2E05">
            <w:pPr>
              <w:rPr>
                <w:rFonts w:cstheme="minorHAnsi"/>
                <w:sz w:val="24"/>
                <w:szCs w:val="24"/>
              </w:rPr>
            </w:pPr>
            <w:r>
              <w:rPr>
                <w:rFonts w:cstheme="minorHAnsi"/>
                <w:sz w:val="24"/>
                <w:szCs w:val="24"/>
              </w:rPr>
              <w:t>£5.40 per camera</w:t>
            </w:r>
          </w:p>
        </w:tc>
      </w:tr>
      <w:tr w:rsidR="009D3BD7" w14:paraId="32D0FE9C" w14:textId="77777777" w:rsidTr="007F2E05">
        <w:tc>
          <w:tcPr>
            <w:tcW w:w="2768" w:type="dxa"/>
          </w:tcPr>
          <w:p w14:paraId="278E3D15" w14:textId="77777777" w:rsidR="009D3BD7" w:rsidRDefault="009D3BD7" w:rsidP="009D3BD7">
            <w:pPr>
              <w:rPr>
                <w:rFonts w:cstheme="minorHAnsi"/>
                <w:sz w:val="24"/>
                <w:szCs w:val="24"/>
              </w:rPr>
            </w:pPr>
            <w:r>
              <w:rPr>
                <w:rFonts w:cstheme="minorHAnsi"/>
                <w:sz w:val="24"/>
                <w:szCs w:val="24"/>
              </w:rPr>
              <w:t>Friday 20:00 to Saturday 02:00</w:t>
            </w:r>
          </w:p>
        </w:tc>
        <w:tc>
          <w:tcPr>
            <w:tcW w:w="2311" w:type="dxa"/>
          </w:tcPr>
          <w:p w14:paraId="16CA19EF" w14:textId="77777777" w:rsidR="009D3BD7" w:rsidRDefault="009D3BD7" w:rsidP="007F2E05">
            <w:pPr>
              <w:rPr>
                <w:rFonts w:cstheme="minorHAnsi"/>
                <w:sz w:val="24"/>
                <w:szCs w:val="24"/>
              </w:rPr>
            </w:pPr>
            <w:r>
              <w:rPr>
                <w:rFonts w:cstheme="minorHAnsi"/>
                <w:sz w:val="24"/>
                <w:szCs w:val="24"/>
              </w:rPr>
              <w:t xml:space="preserve">Peak </w:t>
            </w:r>
          </w:p>
        </w:tc>
        <w:tc>
          <w:tcPr>
            <w:tcW w:w="2311" w:type="dxa"/>
          </w:tcPr>
          <w:p w14:paraId="6251AE5A" w14:textId="77777777" w:rsidR="009D3BD7" w:rsidRDefault="009D3BD7" w:rsidP="007F2E05">
            <w:pPr>
              <w:rPr>
                <w:rFonts w:cstheme="minorHAnsi"/>
                <w:sz w:val="24"/>
                <w:szCs w:val="24"/>
              </w:rPr>
            </w:pPr>
            <w:r>
              <w:rPr>
                <w:rFonts w:cstheme="minorHAnsi"/>
                <w:sz w:val="24"/>
                <w:szCs w:val="24"/>
              </w:rPr>
              <w:t>90p per camera per hour</w:t>
            </w:r>
          </w:p>
        </w:tc>
        <w:tc>
          <w:tcPr>
            <w:tcW w:w="2311" w:type="dxa"/>
          </w:tcPr>
          <w:p w14:paraId="729AAC4D" w14:textId="77777777" w:rsidR="009D3BD7" w:rsidRDefault="009D3BD7" w:rsidP="007F2E05">
            <w:pPr>
              <w:rPr>
                <w:rFonts w:cstheme="minorHAnsi"/>
                <w:sz w:val="24"/>
                <w:szCs w:val="24"/>
              </w:rPr>
            </w:pPr>
            <w:r>
              <w:rPr>
                <w:rFonts w:cstheme="minorHAnsi"/>
                <w:sz w:val="24"/>
                <w:szCs w:val="24"/>
              </w:rPr>
              <w:t>£5.40 per camera</w:t>
            </w:r>
          </w:p>
        </w:tc>
      </w:tr>
      <w:tr w:rsidR="009D3BD7" w14:paraId="05E701DB" w14:textId="77777777" w:rsidTr="007F2E05">
        <w:tc>
          <w:tcPr>
            <w:tcW w:w="2768" w:type="dxa"/>
          </w:tcPr>
          <w:p w14:paraId="16C46B3C" w14:textId="77777777" w:rsidR="009D3BD7" w:rsidRDefault="009D3BD7" w:rsidP="009D3BD7">
            <w:pPr>
              <w:rPr>
                <w:rFonts w:cstheme="minorHAnsi"/>
                <w:sz w:val="24"/>
                <w:szCs w:val="24"/>
              </w:rPr>
            </w:pPr>
            <w:r>
              <w:rPr>
                <w:rFonts w:cstheme="minorHAnsi"/>
                <w:sz w:val="24"/>
                <w:szCs w:val="24"/>
              </w:rPr>
              <w:t>Saturday 20:00 to Sunday 02:00</w:t>
            </w:r>
          </w:p>
        </w:tc>
        <w:tc>
          <w:tcPr>
            <w:tcW w:w="2311" w:type="dxa"/>
          </w:tcPr>
          <w:p w14:paraId="085297FE" w14:textId="77777777" w:rsidR="009D3BD7" w:rsidRDefault="009D3BD7" w:rsidP="007F2E05">
            <w:pPr>
              <w:rPr>
                <w:rFonts w:cstheme="minorHAnsi"/>
                <w:sz w:val="24"/>
                <w:szCs w:val="24"/>
              </w:rPr>
            </w:pPr>
            <w:r>
              <w:rPr>
                <w:rFonts w:cstheme="minorHAnsi"/>
                <w:sz w:val="24"/>
                <w:szCs w:val="24"/>
              </w:rPr>
              <w:t>Peak</w:t>
            </w:r>
          </w:p>
        </w:tc>
        <w:tc>
          <w:tcPr>
            <w:tcW w:w="2311" w:type="dxa"/>
          </w:tcPr>
          <w:p w14:paraId="639DB1C7" w14:textId="77777777" w:rsidR="009D3BD7" w:rsidRDefault="009D3BD7" w:rsidP="007F2E05">
            <w:pPr>
              <w:rPr>
                <w:rFonts w:cstheme="minorHAnsi"/>
                <w:sz w:val="24"/>
                <w:szCs w:val="24"/>
              </w:rPr>
            </w:pPr>
            <w:r>
              <w:rPr>
                <w:rFonts w:cstheme="minorHAnsi"/>
                <w:sz w:val="24"/>
                <w:szCs w:val="24"/>
              </w:rPr>
              <w:t>90p per camera per hour</w:t>
            </w:r>
          </w:p>
        </w:tc>
        <w:tc>
          <w:tcPr>
            <w:tcW w:w="2311" w:type="dxa"/>
          </w:tcPr>
          <w:p w14:paraId="33BA1C93" w14:textId="77777777" w:rsidR="009D3BD7" w:rsidRDefault="009D3BD7" w:rsidP="007F2E05">
            <w:pPr>
              <w:rPr>
                <w:rFonts w:cstheme="minorHAnsi"/>
                <w:sz w:val="24"/>
                <w:szCs w:val="24"/>
              </w:rPr>
            </w:pPr>
            <w:r>
              <w:rPr>
                <w:rFonts w:cstheme="minorHAnsi"/>
                <w:sz w:val="24"/>
                <w:szCs w:val="24"/>
              </w:rPr>
              <w:t>£5.40 per camera</w:t>
            </w:r>
          </w:p>
        </w:tc>
      </w:tr>
      <w:tr w:rsidR="009D3BD7" w14:paraId="436905A0" w14:textId="77777777" w:rsidTr="007F2E05">
        <w:tc>
          <w:tcPr>
            <w:tcW w:w="2768" w:type="dxa"/>
          </w:tcPr>
          <w:p w14:paraId="0A3EE8DB" w14:textId="77777777" w:rsidR="009D3BD7" w:rsidRDefault="009D3BD7" w:rsidP="009D3BD7">
            <w:pPr>
              <w:rPr>
                <w:rFonts w:cstheme="minorHAnsi"/>
                <w:sz w:val="24"/>
                <w:szCs w:val="24"/>
              </w:rPr>
            </w:pPr>
            <w:r>
              <w:rPr>
                <w:rFonts w:cstheme="minorHAnsi"/>
                <w:sz w:val="24"/>
                <w:szCs w:val="24"/>
              </w:rPr>
              <w:t>Sunday 20:00 to Monday 02:00</w:t>
            </w:r>
          </w:p>
        </w:tc>
        <w:tc>
          <w:tcPr>
            <w:tcW w:w="2311" w:type="dxa"/>
          </w:tcPr>
          <w:p w14:paraId="2A77D92D" w14:textId="77777777" w:rsidR="009D3BD7" w:rsidRDefault="009D3BD7" w:rsidP="007F2E05">
            <w:pPr>
              <w:rPr>
                <w:rFonts w:cstheme="minorHAnsi"/>
                <w:sz w:val="24"/>
                <w:szCs w:val="24"/>
              </w:rPr>
            </w:pPr>
            <w:r>
              <w:rPr>
                <w:rFonts w:cstheme="minorHAnsi"/>
                <w:sz w:val="24"/>
                <w:szCs w:val="24"/>
              </w:rPr>
              <w:t>Off-peak</w:t>
            </w:r>
          </w:p>
        </w:tc>
        <w:tc>
          <w:tcPr>
            <w:tcW w:w="2311" w:type="dxa"/>
          </w:tcPr>
          <w:p w14:paraId="52D34EFD" w14:textId="77777777" w:rsidR="009D3BD7" w:rsidRDefault="009D3BD7" w:rsidP="007F2E05">
            <w:pPr>
              <w:rPr>
                <w:rFonts w:cstheme="minorHAnsi"/>
                <w:sz w:val="24"/>
                <w:szCs w:val="24"/>
              </w:rPr>
            </w:pPr>
            <w:r>
              <w:rPr>
                <w:rFonts w:cstheme="minorHAnsi"/>
                <w:sz w:val="24"/>
                <w:szCs w:val="24"/>
              </w:rPr>
              <w:t>65p per camera per hour</w:t>
            </w:r>
          </w:p>
        </w:tc>
        <w:tc>
          <w:tcPr>
            <w:tcW w:w="2311" w:type="dxa"/>
          </w:tcPr>
          <w:p w14:paraId="0F8A303B" w14:textId="77777777" w:rsidR="009D3BD7" w:rsidRDefault="009D3BD7" w:rsidP="007F2E05">
            <w:pPr>
              <w:rPr>
                <w:rFonts w:cstheme="minorHAnsi"/>
                <w:sz w:val="24"/>
                <w:szCs w:val="24"/>
              </w:rPr>
            </w:pPr>
            <w:r>
              <w:rPr>
                <w:rFonts w:cstheme="minorHAnsi"/>
                <w:sz w:val="24"/>
                <w:szCs w:val="24"/>
              </w:rPr>
              <w:t>£3.90 per camera</w:t>
            </w:r>
          </w:p>
        </w:tc>
      </w:tr>
      <w:tr w:rsidR="009D3BD7" w14:paraId="024CBA56" w14:textId="77777777" w:rsidTr="007F2E05">
        <w:tc>
          <w:tcPr>
            <w:tcW w:w="2768" w:type="dxa"/>
          </w:tcPr>
          <w:p w14:paraId="2F099BD3" w14:textId="77777777" w:rsidR="009D3BD7" w:rsidRDefault="009D3BD7" w:rsidP="007F2E05">
            <w:pPr>
              <w:rPr>
                <w:rFonts w:cstheme="minorHAnsi"/>
                <w:sz w:val="24"/>
                <w:szCs w:val="24"/>
              </w:rPr>
            </w:pPr>
            <w:r>
              <w:rPr>
                <w:rFonts w:cstheme="minorHAnsi"/>
                <w:sz w:val="24"/>
                <w:szCs w:val="24"/>
              </w:rPr>
              <w:t>TOTAL PER WEEK PER CAMERA</w:t>
            </w:r>
          </w:p>
        </w:tc>
        <w:tc>
          <w:tcPr>
            <w:tcW w:w="2311" w:type="dxa"/>
          </w:tcPr>
          <w:p w14:paraId="1EABB92F" w14:textId="77777777" w:rsidR="009D3BD7" w:rsidRDefault="009D3BD7" w:rsidP="00952439">
            <w:pPr>
              <w:rPr>
                <w:rFonts w:cstheme="minorHAnsi"/>
                <w:sz w:val="24"/>
                <w:szCs w:val="24"/>
              </w:rPr>
            </w:pPr>
            <w:r>
              <w:rPr>
                <w:rFonts w:cstheme="minorHAnsi"/>
                <w:sz w:val="24"/>
                <w:szCs w:val="24"/>
              </w:rPr>
              <w:t>42 hours per week</w:t>
            </w:r>
          </w:p>
        </w:tc>
        <w:tc>
          <w:tcPr>
            <w:tcW w:w="2311" w:type="dxa"/>
          </w:tcPr>
          <w:p w14:paraId="3CEBF726" w14:textId="77777777" w:rsidR="009D3BD7" w:rsidRDefault="009D3BD7" w:rsidP="007F2E05">
            <w:pPr>
              <w:rPr>
                <w:rFonts w:cstheme="minorHAnsi"/>
                <w:sz w:val="24"/>
                <w:szCs w:val="24"/>
              </w:rPr>
            </w:pPr>
          </w:p>
        </w:tc>
        <w:tc>
          <w:tcPr>
            <w:tcW w:w="2311" w:type="dxa"/>
          </w:tcPr>
          <w:p w14:paraId="437533B0" w14:textId="77777777" w:rsidR="009D3BD7" w:rsidRDefault="009D3BD7" w:rsidP="009D3BD7">
            <w:pPr>
              <w:rPr>
                <w:rFonts w:cstheme="minorHAnsi"/>
                <w:sz w:val="24"/>
                <w:szCs w:val="24"/>
              </w:rPr>
            </w:pPr>
            <w:r>
              <w:rPr>
                <w:rFonts w:cstheme="minorHAnsi"/>
                <w:sz w:val="24"/>
                <w:szCs w:val="24"/>
              </w:rPr>
              <w:t>£33.30 per week per camera</w:t>
            </w:r>
          </w:p>
        </w:tc>
      </w:tr>
    </w:tbl>
    <w:p w14:paraId="54952F16" w14:textId="77777777" w:rsidR="00952439" w:rsidRDefault="00952439" w:rsidP="00413E07">
      <w:pPr>
        <w:rPr>
          <w:rFonts w:cstheme="minorHAnsi"/>
          <w:sz w:val="24"/>
          <w:szCs w:val="24"/>
        </w:rPr>
      </w:pPr>
    </w:p>
    <w:p w14:paraId="7A3C4186" w14:textId="77777777" w:rsidR="009D3BD7" w:rsidRDefault="009D3BD7" w:rsidP="00413E07">
      <w:pPr>
        <w:rPr>
          <w:rFonts w:cstheme="minorHAnsi"/>
          <w:sz w:val="24"/>
          <w:szCs w:val="24"/>
        </w:rPr>
      </w:pPr>
    </w:p>
    <w:p w14:paraId="74AA9D0D" w14:textId="77777777" w:rsidR="009D3BD7" w:rsidRDefault="009D3BD7" w:rsidP="00413E07">
      <w:pPr>
        <w:rPr>
          <w:rFonts w:cstheme="minorHAnsi"/>
          <w:sz w:val="24"/>
          <w:szCs w:val="24"/>
        </w:rPr>
      </w:pPr>
    </w:p>
    <w:p w14:paraId="5057E0CD" w14:textId="77777777" w:rsidR="009D3BD7" w:rsidRDefault="009D3BD7" w:rsidP="00413E07">
      <w:pPr>
        <w:rPr>
          <w:rFonts w:cstheme="minorHAnsi"/>
          <w:sz w:val="24"/>
          <w:szCs w:val="24"/>
        </w:rPr>
      </w:pPr>
    </w:p>
    <w:p w14:paraId="5657F3A9" w14:textId="77777777" w:rsidR="009D3BD7" w:rsidRDefault="009D3BD7" w:rsidP="00413E07">
      <w:pPr>
        <w:rPr>
          <w:rFonts w:cstheme="minorHAnsi"/>
          <w:sz w:val="24"/>
          <w:szCs w:val="24"/>
        </w:rPr>
      </w:pPr>
    </w:p>
    <w:p w14:paraId="072B7669" w14:textId="77777777" w:rsidR="009D3BD7" w:rsidRDefault="009D3BD7" w:rsidP="00413E07">
      <w:pPr>
        <w:rPr>
          <w:rFonts w:cstheme="minorHAnsi"/>
          <w:sz w:val="24"/>
          <w:szCs w:val="24"/>
        </w:rPr>
      </w:pPr>
    </w:p>
    <w:p w14:paraId="296A4FB8" w14:textId="77777777" w:rsidR="009D3BD7" w:rsidRDefault="009D3BD7" w:rsidP="00413E07">
      <w:pPr>
        <w:rPr>
          <w:rFonts w:cstheme="minorHAnsi"/>
          <w:sz w:val="24"/>
          <w:szCs w:val="24"/>
        </w:rPr>
      </w:pPr>
    </w:p>
    <w:p w14:paraId="6E811ACF" w14:textId="77777777" w:rsidR="0052073E" w:rsidRDefault="0052073E" w:rsidP="00413E07">
      <w:pPr>
        <w:rPr>
          <w:rFonts w:cstheme="minorHAnsi"/>
          <w:sz w:val="24"/>
          <w:szCs w:val="24"/>
        </w:rPr>
      </w:pPr>
      <w:r>
        <w:rPr>
          <w:rFonts w:cstheme="minorHAnsi"/>
          <w:sz w:val="24"/>
          <w:szCs w:val="24"/>
        </w:rPr>
        <w:lastRenderedPageBreak/>
        <w:t xml:space="preserve">For illustrative purposes, the WCCCTVMG costs are: </w:t>
      </w:r>
    </w:p>
    <w:tbl>
      <w:tblPr>
        <w:tblStyle w:val="TableGrid"/>
        <w:tblW w:w="9781" w:type="dxa"/>
        <w:tblInd w:w="-459" w:type="dxa"/>
        <w:tblLook w:val="04A0" w:firstRow="1" w:lastRow="0" w:firstColumn="1" w:lastColumn="0" w:noHBand="0" w:noVBand="1"/>
      </w:tblPr>
      <w:tblGrid>
        <w:gridCol w:w="3828"/>
        <w:gridCol w:w="2126"/>
        <w:gridCol w:w="2410"/>
        <w:gridCol w:w="1417"/>
      </w:tblGrid>
      <w:tr w:rsidR="00287A2D" w14:paraId="1772214E" w14:textId="77777777" w:rsidTr="00287A2D">
        <w:tc>
          <w:tcPr>
            <w:tcW w:w="3828" w:type="dxa"/>
          </w:tcPr>
          <w:p w14:paraId="69EE76A6" w14:textId="77777777" w:rsidR="00287A2D" w:rsidRPr="000C1A22" w:rsidRDefault="00287A2D" w:rsidP="00EB5140">
            <w:pPr>
              <w:rPr>
                <w:rFonts w:cstheme="minorHAnsi"/>
                <w:sz w:val="24"/>
                <w:szCs w:val="24"/>
              </w:rPr>
            </w:pPr>
            <w:r w:rsidRPr="000C1A22">
              <w:rPr>
                <w:rFonts w:cstheme="minorHAnsi"/>
                <w:sz w:val="24"/>
                <w:szCs w:val="24"/>
              </w:rPr>
              <w:t>Thursday 18:00 to Friday 05:00</w:t>
            </w:r>
          </w:p>
        </w:tc>
        <w:tc>
          <w:tcPr>
            <w:tcW w:w="2126" w:type="dxa"/>
          </w:tcPr>
          <w:p w14:paraId="7C4ABD74" w14:textId="77777777" w:rsidR="00287A2D" w:rsidRDefault="00287A2D" w:rsidP="00413E07">
            <w:pPr>
              <w:rPr>
                <w:rFonts w:cstheme="minorHAnsi"/>
                <w:sz w:val="24"/>
                <w:szCs w:val="24"/>
              </w:rPr>
            </w:pPr>
            <w:r>
              <w:rPr>
                <w:rFonts w:cstheme="minorHAnsi"/>
                <w:sz w:val="24"/>
                <w:szCs w:val="24"/>
              </w:rPr>
              <w:t>WCCCTVMG hours</w:t>
            </w:r>
          </w:p>
        </w:tc>
        <w:tc>
          <w:tcPr>
            <w:tcW w:w="2410" w:type="dxa"/>
          </w:tcPr>
          <w:p w14:paraId="5A5314B5" w14:textId="77777777" w:rsidR="00287A2D" w:rsidRDefault="00287A2D" w:rsidP="00287A2D">
            <w:pPr>
              <w:rPr>
                <w:rFonts w:cstheme="minorHAnsi"/>
                <w:sz w:val="24"/>
                <w:szCs w:val="24"/>
              </w:rPr>
            </w:pPr>
            <w:r>
              <w:rPr>
                <w:rFonts w:cstheme="minorHAnsi"/>
                <w:sz w:val="24"/>
                <w:szCs w:val="24"/>
              </w:rPr>
              <w:t>43p per camera per hour</w:t>
            </w:r>
          </w:p>
        </w:tc>
        <w:tc>
          <w:tcPr>
            <w:tcW w:w="1417" w:type="dxa"/>
          </w:tcPr>
          <w:p w14:paraId="404E507A" w14:textId="77777777" w:rsidR="00287A2D" w:rsidRDefault="00287A2D" w:rsidP="00287A2D">
            <w:pPr>
              <w:rPr>
                <w:rFonts w:cstheme="minorHAnsi"/>
                <w:sz w:val="24"/>
                <w:szCs w:val="24"/>
              </w:rPr>
            </w:pPr>
            <w:r>
              <w:rPr>
                <w:rFonts w:cstheme="minorHAnsi"/>
                <w:sz w:val="24"/>
                <w:szCs w:val="24"/>
              </w:rPr>
              <w:t>£4.73 per camera</w:t>
            </w:r>
          </w:p>
        </w:tc>
      </w:tr>
      <w:tr w:rsidR="00287A2D" w14:paraId="4DE7B303" w14:textId="77777777" w:rsidTr="00287A2D">
        <w:tc>
          <w:tcPr>
            <w:tcW w:w="3828" w:type="dxa"/>
          </w:tcPr>
          <w:p w14:paraId="10745DAB" w14:textId="77777777" w:rsidR="00287A2D" w:rsidRPr="000C1A22" w:rsidRDefault="00287A2D" w:rsidP="00EB5140">
            <w:pPr>
              <w:rPr>
                <w:rFonts w:cstheme="minorHAnsi"/>
                <w:sz w:val="24"/>
                <w:szCs w:val="24"/>
              </w:rPr>
            </w:pPr>
            <w:r w:rsidRPr="000C1A22">
              <w:rPr>
                <w:rFonts w:cstheme="minorHAnsi"/>
                <w:sz w:val="24"/>
                <w:szCs w:val="24"/>
              </w:rPr>
              <w:t>Friday 18:00 to Saturday 05:00</w:t>
            </w:r>
          </w:p>
        </w:tc>
        <w:tc>
          <w:tcPr>
            <w:tcW w:w="2126" w:type="dxa"/>
          </w:tcPr>
          <w:p w14:paraId="5B3A22AA" w14:textId="77777777" w:rsidR="00287A2D" w:rsidRDefault="00287A2D" w:rsidP="001A630B">
            <w:pPr>
              <w:rPr>
                <w:rFonts w:cstheme="minorHAnsi"/>
                <w:sz w:val="24"/>
                <w:szCs w:val="24"/>
              </w:rPr>
            </w:pPr>
            <w:r>
              <w:rPr>
                <w:rFonts w:cstheme="minorHAnsi"/>
                <w:sz w:val="24"/>
                <w:szCs w:val="24"/>
              </w:rPr>
              <w:t>WCCCTVMG hours</w:t>
            </w:r>
          </w:p>
        </w:tc>
        <w:tc>
          <w:tcPr>
            <w:tcW w:w="2410" w:type="dxa"/>
          </w:tcPr>
          <w:p w14:paraId="6050C0C7" w14:textId="77777777" w:rsidR="00287A2D" w:rsidRDefault="00287A2D" w:rsidP="00287A2D">
            <w:pPr>
              <w:rPr>
                <w:rFonts w:cstheme="minorHAnsi"/>
                <w:sz w:val="24"/>
                <w:szCs w:val="24"/>
              </w:rPr>
            </w:pPr>
            <w:r>
              <w:rPr>
                <w:rFonts w:cstheme="minorHAnsi"/>
                <w:sz w:val="24"/>
                <w:szCs w:val="24"/>
              </w:rPr>
              <w:t>43p per camera per hour</w:t>
            </w:r>
          </w:p>
        </w:tc>
        <w:tc>
          <w:tcPr>
            <w:tcW w:w="1417" w:type="dxa"/>
          </w:tcPr>
          <w:p w14:paraId="15007726" w14:textId="77777777" w:rsidR="00287A2D" w:rsidRDefault="00287A2D" w:rsidP="001A630B">
            <w:pPr>
              <w:rPr>
                <w:rFonts w:cstheme="minorHAnsi"/>
                <w:sz w:val="24"/>
                <w:szCs w:val="24"/>
              </w:rPr>
            </w:pPr>
            <w:r>
              <w:rPr>
                <w:rFonts w:cstheme="minorHAnsi"/>
                <w:sz w:val="24"/>
                <w:szCs w:val="24"/>
              </w:rPr>
              <w:t>£4.73 per camera</w:t>
            </w:r>
          </w:p>
        </w:tc>
      </w:tr>
      <w:tr w:rsidR="00287A2D" w14:paraId="034D8E46" w14:textId="77777777" w:rsidTr="00287A2D">
        <w:tc>
          <w:tcPr>
            <w:tcW w:w="3828" w:type="dxa"/>
          </w:tcPr>
          <w:p w14:paraId="4CCB5B7F" w14:textId="77777777" w:rsidR="00287A2D" w:rsidRPr="000C1A22" w:rsidRDefault="00287A2D" w:rsidP="00EB5140">
            <w:pPr>
              <w:rPr>
                <w:rFonts w:cstheme="minorHAnsi"/>
                <w:sz w:val="24"/>
                <w:szCs w:val="24"/>
              </w:rPr>
            </w:pPr>
            <w:r w:rsidRPr="000C1A22">
              <w:rPr>
                <w:rFonts w:cstheme="minorHAnsi"/>
                <w:sz w:val="24"/>
                <w:szCs w:val="24"/>
              </w:rPr>
              <w:t>Saturday 18:00 to Sunday 05:00</w:t>
            </w:r>
          </w:p>
        </w:tc>
        <w:tc>
          <w:tcPr>
            <w:tcW w:w="2126" w:type="dxa"/>
          </w:tcPr>
          <w:p w14:paraId="3081F612" w14:textId="77777777" w:rsidR="00287A2D" w:rsidRDefault="00287A2D" w:rsidP="001A630B">
            <w:pPr>
              <w:rPr>
                <w:rFonts w:cstheme="minorHAnsi"/>
                <w:sz w:val="24"/>
                <w:szCs w:val="24"/>
              </w:rPr>
            </w:pPr>
            <w:r>
              <w:rPr>
                <w:rFonts w:cstheme="minorHAnsi"/>
                <w:sz w:val="24"/>
                <w:szCs w:val="24"/>
              </w:rPr>
              <w:t>WCCCTVMG hours</w:t>
            </w:r>
          </w:p>
        </w:tc>
        <w:tc>
          <w:tcPr>
            <w:tcW w:w="2410" w:type="dxa"/>
          </w:tcPr>
          <w:p w14:paraId="04C9EFB4" w14:textId="77777777" w:rsidR="00287A2D" w:rsidRDefault="00287A2D" w:rsidP="00287A2D">
            <w:pPr>
              <w:rPr>
                <w:rFonts w:cstheme="minorHAnsi"/>
                <w:sz w:val="24"/>
                <w:szCs w:val="24"/>
              </w:rPr>
            </w:pPr>
            <w:r>
              <w:rPr>
                <w:rFonts w:cstheme="minorHAnsi"/>
                <w:sz w:val="24"/>
                <w:szCs w:val="24"/>
              </w:rPr>
              <w:t>43p per camera per hour</w:t>
            </w:r>
          </w:p>
        </w:tc>
        <w:tc>
          <w:tcPr>
            <w:tcW w:w="1417" w:type="dxa"/>
          </w:tcPr>
          <w:p w14:paraId="51FD73BA" w14:textId="77777777" w:rsidR="00287A2D" w:rsidRDefault="00287A2D" w:rsidP="001A630B">
            <w:pPr>
              <w:rPr>
                <w:rFonts w:cstheme="minorHAnsi"/>
                <w:sz w:val="24"/>
                <w:szCs w:val="24"/>
              </w:rPr>
            </w:pPr>
            <w:r>
              <w:rPr>
                <w:rFonts w:cstheme="minorHAnsi"/>
                <w:sz w:val="24"/>
                <w:szCs w:val="24"/>
              </w:rPr>
              <w:t>£4.73 per camera</w:t>
            </w:r>
          </w:p>
        </w:tc>
      </w:tr>
      <w:tr w:rsidR="00287A2D" w14:paraId="571E4856" w14:textId="77777777" w:rsidTr="00287A2D">
        <w:tc>
          <w:tcPr>
            <w:tcW w:w="3828" w:type="dxa"/>
          </w:tcPr>
          <w:p w14:paraId="5157D5E4" w14:textId="77777777" w:rsidR="00287A2D" w:rsidRPr="000C1A22" w:rsidRDefault="00287A2D" w:rsidP="00EB5140">
            <w:pPr>
              <w:rPr>
                <w:rFonts w:cstheme="minorHAnsi"/>
                <w:sz w:val="24"/>
                <w:szCs w:val="24"/>
              </w:rPr>
            </w:pPr>
            <w:r w:rsidRPr="000C1A22">
              <w:rPr>
                <w:rFonts w:cstheme="minorHAnsi"/>
                <w:sz w:val="24"/>
                <w:szCs w:val="24"/>
              </w:rPr>
              <w:t>Monday 18:00 to Tuesday 05:00</w:t>
            </w:r>
          </w:p>
        </w:tc>
        <w:tc>
          <w:tcPr>
            <w:tcW w:w="2126" w:type="dxa"/>
          </w:tcPr>
          <w:p w14:paraId="31B56A17" w14:textId="77777777" w:rsidR="00287A2D" w:rsidRDefault="00287A2D" w:rsidP="001A630B">
            <w:pPr>
              <w:rPr>
                <w:rFonts w:cstheme="minorHAnsi"/>
                <w:sz w:val="24"/>
                <w:szCs w:val="24"/>
              </w:rPr>
            </w:pPr>
            <w:r>
              <w:rPr>
                <w:rFonts w:cstheme="minorHAnsi"/>
                <w:sz w:val="24"/>
                <w:szCs w:val="24"/>
              </w:rPr>
              <w:t>WCCCTVMG hours</w:t>
            </w:r>
          </w:p>
        </w:tc>
        <w:tc>
          <w:tcPr>
            <w:tcW w:w="2410" w:type="dxa"/>
          </w:tcPr>
          <w:p w14:paraId="17B3D22B" w14:textId="77777777" w:rsidR="00287A2D" w:rsidRDefault="00287A2D" w:rsidP="00287A2D">
            <w:pPr>
              <w:rPr>
                <w:rFonts w:cstheme="minorHAnsi"/>
                <w:sz w:val="24"/>
                <w:szCs w:val="24"/>
              </w:rPr>
            </w:pPr>
            <w:r>
              <w:rPr>
                <w:rFonts w:cstheme="minorHAnsi"/>
                <w:sz w:val="24"/>
                <w:szCs w:val="24"/>
              </w:rPr>
              <w:t>43p per camera per hour</w:t>
            </w:r>
          </w:p>
        </w:tc>
        <w:tc>
          <w:tcPr>
            <w:tcW w:w="1417" w:type="dxa"/>
          </w:tcPr>
          <w:p w14:paraId="68927EFB" w14:textId="77777777" w:rsidR="00287A2D" w:rsidRDefault="00287A2D" w:rsidP="001A630B">
            <w:pPr>
              <w:rPr>
                <w:rFonts w:cstheme="minorHAnsi"/>
                <w:sz w:val="24"/>
                <w:szCs w:val="24"/>
              </w:rPr>
            </w:pPr>
            <w:r>
              <w:rPr>
                <w:rFonts w:cstheme="minorHAnsi"/>
                <w:sz w:val="24"/>
                <w:szCs w:val="24"/>
              </w:rPr>
              <w:t>£4.73 per camera</w:t>
            </w:r>
          </w:p>
        </w:tc>
      </w:tr>
      <w:tr w:rsidR="00287A2D" w14:paraId="6D90526E" w14:textId="77777777" w:rsidTr="00287A2D">
        <w:tc>
          <w:tcPr>
            <w:tcW w:w="3828" w:type="dxa"/>
          </w:tcPr>
          <w:p w14:paraId="3FC9ED53" w14:textId="77777777" w:rsidR="00287A2D" w:rsidRDefault="00287A2D" w:rsidP="001A630B">
            <w:pPr>
              <w:rPr>
                <w:rFonts w:cstheme="minorHAnsi"/>
                <w:sz w:val="24"/>
                <w:szCs w:val="24"/>
              </w:rPr>
            </w:pPr>
            <w:r>
              <w:rPr>
                <w:rFonts w:cstheme="minorHAnsi"/>
                <w:sz w:val="24"/>
                <w:szCs w:val="24"/>
              </w:rPr>
              <w:t>TOTAL PER WEEK PER CAMERA</w:t>
            </w:r>
          </w:p>
        </w:tc>
        <w:tc>
          <w:tcPr>
            <w:tcW w:w="2126" w:type="dxa"/>
          </w:tcPr>
          <w:p w14:paraId="40A25A13" w14:textId="77777777" w:rsidR="00287A2D" w:rsidRDefault="00F41EDE" w:rsidP="00287A2D">
            <w:pPr>
              <w:rPr>
                <w:rFonts w:cstheme="minorHAnsi"/>
                <w:sz w:val="24"/>
                <w:szCs w:val="24"/>
              </w:rPr>
            </w:pPr>
            <w:r>
              <w:rPr>
                <w:rFonts w:cstheme="minorHAnsi"/>
                <w:sz w:val="24"/>
                <w:szCs w:val="24"/>
              </w:rPr>
              <w:t>44</w:t>
            </w:r>
            <w:r w:rsidR="00287A2D">
              <w:rPr>
                <w:rFonts w:cstheme="minorHAnsi"/>
                <w:sz w:val="24"/>
                <w:szCs w:val="24"/>
              </w:rPr>
              <w:t xml:space="preserve"> hours per week</w:t>
            </w:r>
          </w:p>
        </w:tc>
        <w:tc>
          <w:tcPr>
            <w:tcW w:w="2410" w:type="dxa"/>
          </w:tcPr>
          <w:p w14:paraId="2F666B56" w14:textId="77777777" w:rsidR="00287A2D" w:rsidRDefault="00287A2D" w:rsidP="001A630B">
            <w:pPr>
              <w:rPr>
                <w:rFonts w:cstheme="minorHAnsi"/>
                <w:sz w:val="24"/>
                <w:szCs w:val="24"/>
              </w:rPr>
            </w:pPr>
          </w:p>
        </w:tc>
        <w:tc>
          <w:tcPr>
            <w:tcW w:w="1417" w:type="dxa"/>
          </w:tcPr>
          <w:p w14:paraId="07309352" w14:textId="77777777" w:rsidR="00287A2D" w:rsidRDefault="00287A2D" w:rsidP="00F41EDE">
            <w:pPr>
              <w:rPr>
                <w:rFonts w:cstheme="minorHAnsi"/>
                <w:sz w:val="24"/>
                <w:szCs w:val="24"/>
              </w:rPr>
            </w:pPr>
            <w:r>
              <w:rPr>
                <w:rFonts w:cstheme="minorHAnsi"/>
                <w:sz w:val="24"/>
                <w:szCs w:val="24"/>
              </w:rPr>
              <w:t>£</w:t>
            </w:r>
            <w:r w:rsidR="00F41EDE">
              <w:rPr>
                <w:rFonts w:cstheme="minorHAnsi"/>
                <w:sz w:val="24"/>
                <w:szCs w:val="24"/>
              </w:rPr>
              <w:t>18.92</w:t>
            </w:r>
            <w:r>
              <w:rPr>
                <w:rFonts w:cstheme="minorHAnsi"/>
                <w:sz w:val="24"/>
                <w:szCs w:val="24"/>
              </w:rPr>
              <w:t xml:space="preserve"> per week per camera</w:t>
            </w:r>
          </w:p>
        </w:tc>
      </w:tr>
    </w:tbl>
    <w:p w14:paraId="54B73527" w14:textId="77777777" w:rsidR="00784563" w:rsidRDefault="00784563" w:rsidP="00413E07">
      <w:pPr>
        <w:rPr>
          <w:rFonts w:cstheme="minorHAnsi"/>
          <w:sz w:val="24"/>
          <w:szCs w:val="24"/>
        </w:rPr>
      </w:pPr>
    </w:p>
    <w:p w14:paraId="137F084A" w14:textId="77777777" w:rsidR="009578B8" w:rsidRDefault="00D74C91" w:rsidP="006B51B5">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cstheme="minorHAnsi"/>
          <w:sz w:val="24"/>
          <w:szCs w:val="24"/>
        </w:rPr>
        <w:t xml:space="preserve">Monitoring hours are </w:t>
      </w:r>
      <w:r w:rsidR="009578B8">
        <w:rPr>
          <w:rFonts w:cstheme="minorHAnsi"/>
          <w:sz w:val="24"/>
          <w:szCs w:val="24"/>
        </w:rPr>
        <w:t xml:space="preserve">stipulated by </w:t>
      </w:r>
      <w:r w:rsidR="00E121A3">
        <w:rPr>
          <w:rFonts w:cstheme="minorHAnsi"/>
          <w:sz w:val="24"/>
          <w:szCs w:val="24"/>
        </w:rPr>
        <w:t>Liskeard</w:t>
      </w:r>
      <w:r w:rsidR="007539F7">
        <w:rPr>
          <w:rFonts w:cstheme="minorHAnsi"/>
          <w:sz w:val="24"/>
          <w:szCs w:val="24"/>
        </w:rPr>
        <w:t xml:space="preserve"> Town Council</w:t>
      </w:r>
      <w:r w:rsidR="009578B8">
        <w:rPr>
          <w:rFonts w:cstheme="minorHAnsi"/>
          <w:sz w:val="24"/>
          <w:szCs w:val="24"/>
        </w:rPr>
        <w:t xml:space="preserve"> and should be in no less than four</w:t>
      </w:r>
      <w:r w:rsidR="00517AF0">
        <w:rPr>
          <w:rFonts w:cstheme="minorHAnsi"/>
          <w:sz w:val="24"/>
          <w:szCs w:val="24"/>
        </w:rPr>
        <w:t>-</w:t>
      </w:r>
      <w:r w:rsidR="009578B8">
        <w:rPr>
          <w:rFonts w:cstheme="minorHAnsi"/>
          <w:sz w:val="24"/>
          <w:szCs w:val="24"/>
        </w:rPr>
        <w:t xml:space="preserve"> hour blocks. Extra hours and additional cameras may be added by </w:t>
      </w:r>
      <w:r w:rsidR="00E121A3">
        <w:rPr>
          <w:rFonts w:cstheme="minorHAnsi"/>
          <w:sz w:val="24"/>
          <w:szCs w:val="24"/>
        </w:rPr>
        <w:t>Liskeard</w:t>
      </w:r>
      <w:r w:rsidR="007539F7">
        <w:rPr>
          <w:rFonts w:cstheme="minorHAnsi"/>
          <w:sz w:val="24"/>
          <w:szCs w:val="24"/>
        </w:rPr>
        <w:t xml:space="preserve"> Town Council</w:t>
      </w:r>
      <w:r w:rsidR="009578B8">
        <w:rPr>
          <w:rFonts w:cstheme="minorHAnsi"/>
          <w:sz w:val="24"/>
          <w:szCs w:val="24"/>
        </w:rPr>
        <w:t xml:space="preserve"> during the contract period.</w:t>
      </w:r>
      <w:r w:rsidR="00710020">
        <w:rPr>
          <w:rFonts w:cstheme="minorHAnsi"/>
          <w:sz w:val="24"/>
          <w:szCs w:val="24"/>
        </w:rPr>
        <w:t xml:space="preserve"> Monitoring is billed quarterly or annually, according to the wishes of </w:t>
      </w:r>
      <w:r w:rsidR="00E121A3">
        <w:rPr>
          <w:rFonts w:cstheme="minorHAnsi"/>
          <w:sz w:val="24"/>
          <w:szCs w:val="24"/>
        </w:rPr>
        <w:t>Liskeard</w:t>
      </w:r>
      <w:r w:rsidR="007539F7">
        <w:rPr>
          <w:rFonts w:cstheme="minorHAnsi"/>
          <w:sz w:val="24"/>
          <w:szCs w:val="24"/>
        </w:rPr>
        <w:t xml:space="preserve"> Town Council</w:t>
      </w:r>
      <w:r w:rsidR="00710020">
        <w:rPr>
          <w:rFonts w:cstheme="minorHAnsi"/>
          <w:sz w:val="24"/>
          <w:szCs w:val="24"/>
        </w:rPr>
        <w:t>.</w:t>
      </w:r>
    </w:p>
    <w:p w14:paraId="0B6DC0AC" w14:textId="77777777" w:rsidR="00D7544B" w:rsidRDefault="00D7544B" w:rsidP="006B51B5">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0C854C65" w14:textId="77777777" w:rsidR="006B51B5" w:rsidRDefault="006B51B5" w:rsidP="006B51B5">
      <w:pP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cstheme="minorHAnsi"/>
          <w:color w:val="7030A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 Details</w:t>
      </w:r>
    </w:p>
    <w:p w14:paraId="70D08439" w14:textId="77777777" w:rsidR="006B51B5" w:rsidRDefault="006B51B5" w:rsidP="006B51B5">
      <w:pPr>
        <w:rPr>
          <w:rFonts w:cstheme="minorHAnsi"/>
          <w:sz w:val="24"/>
          <w:szCs w:val="24"/>
        </w:rPr>
      </w:pPr>
      <w:r>
        <w:rPr>
          <w:rFonts w:cstheme="minorHAnsi"/>
          <w:sz w:val="24"/>
          <w:szCs w:val="24"/>
        </w:rPr>
        <w:t xml:space="preserve">For further information on any of the services offered by the Critical Control Centre, please contact our Business Development Manager, Traci Parker, on 01872 324384 or email </w:t>
      </w:r>
      <w:hyperlink r:id="rId10" w:history="1">
        <w:r w:rsidRPr="00F040BE">
          <w:rPr>
            <w:rStyle w:val="Hyperlink"/>
            <w:rFonts w:cstheme="minorHAnsi"/>
            <w:sz w:val="24"/>
            <w:szCs w:val="24"/>
          </w:rPr>
          <w:t>tparker@fire.cornwall.gov.uk</w:t>
        </w:r>
      </w:hyperlink>
      <w:r>
        <w:rPr>
          <w:rFonts w:cstheme="minorHAnsi"/>
          <w:sz w:val="24"/>
          <w:szCs w:val="24"/>
        </w:rPr>
        <w:t>.</w:t>
      </w:r>
    </w:p>
    <w:p w14:paraId="0A6D6E21" w14:textId="77777777" w:rsidR="006B51B5" w:rsidRDefault="006B51B5" w:rsidP="006B51B5">
      <w:pPr>
        <w:pStyle w:val="NoSpacing"/>
      </w:pPr>
      <w:r>
        <w:t>CCTV and Critical Control Centre</w:t>
      </w:r>
    </w:p>
    <w:p w14:paraId="23269F5D" w14:textId="77777777" w:rsidR="006B51B5" w:rsidRDefault="006B51B5" w:rsidP="006B51B5">
      <w:pPr>
        <w:pStyle w:val="NoSpacing"/>
      </w:pPr>
      <w:r>
        <w:t>Cornwall Fire, Rescue and Community Safety Service Headquarters</w:t>
      </w:r>
    </w:p>
    <w:p w14:paraId="1BBC6F2E" w14:textId="77777777" w:rsidR="006B51B5" w:rsidRDefault="006B51B5" w:rsidP="006B51B5">
      <w:pPr>
        <w:pStyle w:val="NoSpacing"/>
      </w:pPr>
      <w:proofErr w:type="spellStart"/>
      <w:r>
        <w:t>Boswithian</w:t>
      </w:r>
      <w:proofErr w:type="spellEnd"/>
      <w:r>
        <w:t xml:space="preserve"> Road</w:t>
      </w:r>
    </w:p>
    <w:p w14:paraId="2701FAA0" w14:textId="77777777" w:rsidR="006B51B5" w:rsidRDefault="006B51B5" w:rsidP="006B51B5">
      <w:pPr>
        <w:pStyle w:val="NoSpacing"/>
      </w:pPr>
      <w:proofErr w:type="spellStart"/>
      <w:r>
        <w:t>Tolvaddon</w:t>
      </w:r>
      <w:proofErr w:type="spellEnd"/>
      <w:r>
        <w:t xml:space="preserve"> </w:t>
      </w:r>
    </w:p>
    <w:p w14:paraId="11F88779" w14:textId="77777777" w:rsidR="006B51B5" w:rsidRDefault="006B51B5" w:rsidP="006B51B5">
      <w:pPr>
        <w:pStyle w:val="NoSpacing"/>
        <w:rPr>
          <w:color w:val="7030A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t xml:space="preserve">Cornwall </w:t>
      </w:r>
    </w:p>
    <w:p w14:paraId="0671DB0B" w14:textId="77777777" w:rsidR="00721CD1" w:rsidRDefault="006B51B5" w:rsidP="006B51B5">
      <w:pPr>
        <w:pStyle w:val="NoSpacing"/>
      </w:pPr>
      <w:r>
        <w:t>TR14 0EQ</w:t>
      </w:r>
    </w:p>
    <w:p w14:paraId="58ECDD4E" w14:textId="77777777" w:rsidR="006B51B5" w:rsidRDefault="006B51B5" w:rsidP="006B51B5">
      <w:pPr>
        <w:rPr>
          <w:rFonts w:eastAsiaTheme="minorEastAsia"/>
          <w:noProof/>
          <w:lang w:eastAsia="en-GB"/>
        </w:rPr>
      </w:pPr>
    </w:p>
    <w:p w14:paraId="11F2EEE7" w14:textId="77777777" w:rsidR="006B51B5" w:rsidRDefault="006B51B5" w:rsidP="006B51B5">
      <w:pPr>
        <w:rPr>
          <w:rFonts w:eastAsiaTheme="minorEastAsia"/>
          <w:noProof/>
          <w:lang w:eastAsia="en-GB"/>
        </w:rPr>
      </w:pPr>
      <w:r>
        <w:rPr>
          <w:rFonts w:eastAsiaTheme="minorEastAsia"/>
          <w:noProof/>
          <w:lang w:eastAsia="en-GB"/>
        </w:rPr>
        <w:t>Cornwall Fire, Rescue and Community Safety Service</w:t>
      </w:r>
      <w:r>
        <w:rPr>
          <w:rFonts w:eastAsiaTheme="minorEastAsia"/>
          <w:noProof/>
          <w:lang w:eastAsia="en-GB"/>
        </w:rPr>
        <w:br/>
        <w:t>Neighbourhoods Directorate</w:t>
      </w:r>
      <w:r>
        <w:rPr>
          <w:rFonts w:eastAsiaTheme="minorEastAsia"/>
          <w:noProof/>
          <w:lang w:eastAsia="en-GB"/>
        </w:rPr>
        <w:br/>
        <w:t>Cornwall Council</w:t>
      </w:r>
    </w:p>
    <w:p w14:paraId="2FC3C72C" w14:textId="77777777" w:rsidR="006B51B5" w:rsidRDefault="006B51B5" w:rsidP="006B51B5">
      <w:pPr>
        <w:pStyle w:val="NoSpacing"/>
      </w:pPr>
    </w:p>
    <w:p w14:paraId="04BC9FC1" w14:textId="77777777" w:rsidR="001D5F8A" w:rsidRDefault="001D5F8A">
      <w:pPr>
        <w:rPr>
          <w:rFonts w:ascii="Verdana" w:hAnsi="Verdana"/>
          <w:color w:val="7030A0"/>
          <w:sz w:val="24"/>
          <w:szCs w:val="24"/>
        </w:rPr>
      </w:pPr>
    </w:p>
    <w:p w14:paraId="53496E80" w14:textId="77777777" w:rsidR="0058700B" w:rsidRDefault="0058700B" w:rsidP="0058700B">
      <w:pPr>
        <w:rPr>
          <w:rFonts w:ascii="Verdana" w:hAnsi="Verdana"/>
        </w:rPr>
      </w:pPr>
      <w:r>
        <w:rPr>
          <w:rFonts w:ascii="Verdana" w:hAnsi="Verdana"/>
        </w:rPr>
        <w:t xml:space="preserve">    </w:t>
      </w:r>
    </w:p>
    <w:sectPr w:rsidR="0058700B" w:rsidSect="00BA0E75">
      <w:pgSz w:w="11906" w:h="16838"/>
      <w:pgMar w:top="1440" w:right="1440" w:bottom="1440"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4390" w14:textId="77777777" w:rsidR="008A67F6" w:rsidRDefault="008A67F6" w:rsidP="00314F2E">
      <w:pPr>
        <w:spacing w:after="0" w:line="240" w:lineRule="auto"/>
      </w:pPr>
      <w:r>
        <w:separator/>
      </w:r>
    </w:p>
  </w:endnote>
  <w:endnote w:type="continuationSeparator" w:id="0">
    <w:p w14:paraId="7DC0FFF0" w14:textId="77777777" w:rsidR="008A67F6" w:rsidRDefault="008A67F6" w:rsidP="0031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B3A9" w14:textId="77777777" w:rsidR="006B51B5" w:rsidRDefault="0078125C">
    <w:pPr>
      <w:pStyle w:val="Footer"/>
    </w:pPr>
    <w:r>
      <w:rPr>
        <w:noProof/>
        <w:lang w:eastAsia="en-GB"/>
      </w:rPr>
      <mc:AlternateContent>
        <mc:Choice Requires="wps">
          <w:drawing>
            <wp:anchor distT="0" distB="0" distL="114300" distR="114300" simplePos="0" relativeHeight="251659264" behindDoc="0" locked="0" layoutInCell="1" allowOverlap="1" wp14:anchorId="6C2B13DA" wp14:editId="4BA5922C">
              <wp:simplePos x="0" y="0"/>
              <wp:positionH relativeFrom="column">
                <wp:posOffset>-942975</wp:posOffset>
              </wp:positionH>
              <wp:positionV relativeFrom="paragraph">
                <wp:posOffset>291465</wp:posOffset>
              </wp:positionV>
              <wp:extent cx="814387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43875" cy="523875"/>
                      </a:xfrm>
                      <a:prstGeom prst="rect">
                        <a:avLst/>
                      </a:prstGeom>
                      <a:solidFill>
                        <a:srgbClr val="7030A0"/>
                      </a:solidFill>
                      <a:ln w="25400" cap="flat" cmpd="sng" algn="ctr">
                        <a:solidFill>
                          <a:srgbClr val="4F81BD">
                            <a:shade val="50000"/>
                          </a:srgbClr>
                        </a:solidFill>
                        <a:prstDash val="solid"/>
                      </a:ln>
                      <a:effectLst/>
                    </wps:spPr>
                    <wps:txbx>
                      <w:txbxContent>
                        <w:p w14:paraId="29E5851E" w14:textId="77777777" w:rsidR="0078125C" w:rsidRPr="0078125C" w:rsidRDefault="0078125C" w:rsidP="0078125C">
                          <w:pPr>
                            <w:ind w:left="6480" w:firstLine="720"/>
                            <w:jc w:val="center"/>
                            <w:rPr>
                              <w:color w:val="FFFFFF" w:themeColor="background1"/>
                            </w:rPr>
                          </w:pPr>
                          <w:r w:rsidRPr="0078125C">
                            <w:rPr>
                              <w:color w:val="FFFFFF" w:themeColor="background1"/>
                            </w:rPr>
                            <w:t>Working together to make Cornwall safer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B13DA" id="Rectangle 6" o:spid="_x0000_s1026" style="position:absolute;margin-left:-74.25pt;margin-top:22.95pt;width:64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" fillcolor="#7030a0" strokecolor="#385d8a" strokeweight="2pt">
              <v:textbox>
                <w:txbxContent>
                  <w:p w14:paraId="29E5851E" w14:textId="77777777" w:rsidR="0078125C" w:rsidRPr="0078125C" w:rsidRDefault="0078125C" w:rsidP="0078125C">
                    <w:pPr>
                      <w:ind w:left="6480" w:firstLine="720"/>
                      <w:jc w:val="center"/>
                      <w:rPr>
                        <w:color w:val="FFFFFF" w:themeColor="background1"/>
                      </w:rPr>
                    </w:pPr>
                    <w:r w:rsidRPr="0078125C">
                      <w:rPr>
                        <w:color w:val="FFFFFF" w:themeColor="background1"/>
                      </w:rPr>
                      <w:t>Working together to make Cornwall safer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F0CA" w14:textId="77777777" w:rsidR="008A67F6" w:rsidRDefault="008A67F6" w:rsidP="00314F2E">
      <w:pPr>
        <w:spacing w:after="0" w:line="240" w:lineRule="auto"/>
      </w:pPr>
      <w:r>
        <w:separator/>
      </w:r>
    </w:p>
  </w:footnote>
  <w:footnote w:type="continuationSeparator" w:id="0">
    <w:p w14:paraId="2DD8ACEC" w14:textId="77777777" w:rsidR="008A67F6" w:rsidRDefault="008A67F6" w:rsidP="00314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18BF"/>
    <w:multiLevelType w:val="hybridMultilevel"/>
    <w:tmpl w:val="6E96D3AC"/>
    <w:lvl w:ilvl="0" w:tplc="BB786D6E">
      <w:start w:val="1"/>
      <w:numFmt w:val="decimal"/>
      <w:lvlText w:val="%1."/>
      <w:lvlJc w:val="left"/>
      <w:pPr>
        <w:ind w:left="720" w:hanging="360"/>
      </w:pPr>
      <w:rPr>
        <w:rFonts w:asciiTheme="minorHAnsi" w:eastAsia="Times New Roman"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B76C00"/>
    <w:multiLevelType w:val="hybridMultilevel"/>
    <w:tmpl w:val="C9F2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99"/>
    <w:rsid w:val="00002FD1"/>
    <w:rsid w:val="0003187A"/>
    <w:rsid w:val="00045CDE"/>
    <w:rsid w:val="0005295E"/>
    <w:rsid w:val="000913C9"/>
    <w:rsid w:val="000E13B3"/>
    <w:rsid w:val="000E1D80"/>
    <w:rsid w:val="000F345D"/>
    <w:rsid w:val="00122D45"/>
    <w:rsid w:val="00154F6A"/>
    <w:rsid w:val="00182187"/>
    <w:rsid w:val="001C361A"/>
    <w:rsid w:val="001D5F8A"/>
    <w:rsid w:val="00287A2D"/>
    <w:rsid w:val="002F28F2"/>
    <w:rsid w:val="002F501D"/>
    <w:rsid w:val="00314F2E"/>
    <w:rsid w:val="0038573A"/>
    <w:rsid w:val="00413E07"/>
    <w:rsid w:val="00437221"/>
    <w:rsid w:val="004401F3"/>
    <w:rsid w:val="004750EC"/>
    <w:rsid w:val="00482F2C"/>
    <w:rsid w:val="00486A72"/>
    <w:rsid w:val="004F0C8A"/>
    <w:rsid w:val="004F7A5F"/>
    <w:rsid w:val="00517AF0"/>
    <w:rsid w:val="0052073E"/>
    <w:rsid w:val="0058700B"/>
    <w:rsid w:val="005C7F8E"/>
    <w:rsid w:val="005F05DF"/>
    <w:rsid w:val="005F72F5"/>
    <w:rsid w:val="0061298A"/>
    <w:rsid w:val="00623776"/>
    <w:rsid w:val="006A07C9"/>
    <w:rsid w:val="006B51B5"/>
    <w:rsid w:val="006C5FA9"/>
    <w:rsid w:val="006E2B75"/>
    <w:rsid w:val="006F1B17"/>
    <w:rsid w:val="006F75D2"/>
    <w:rsid w:val="00710020"/>
    <w:rsid w:val="00721CD1"/>
    <w:rsid w:val="007309D8"/>
    <w:rsid w:val="0073470E"/>
    <w:rsid w:val="00751BCF"/>
    <w:rsid w:val="007539F7"/>
    <w:rsid w:val="00771D98"/>
    <w:rsid w:val="0078125C"/>
    <w:rsid w:val="00784563"/>
    <w:rsid w:val="007960B4"/>
    <w:rsid w:val="007A3CB9"/>
    <w:rsid w:val="007A6435"/>
    <w:rsid w:val="007D57FE"/>
    <w:rsid w:val="007F5549"/>
    <w:rsid w:val="008568FA"/>
    <w:rsid w:val="008571DA"/>
    <w:rsid w:val="008A4CAE"/>
    <w:rsid w:val="008A67F6"/>
    <w:rsid w:val="008B5FE6"/>
    <w:rsid w:val="008F26F4"/>
    <w:rsid w:val="00910D21"/>
    <w:rsid w:val="0091407C"/>
    <w:rsid w:val="00920D56"/>
    <w:rsid w:val="009304A9"/>
    <w:rsid w:val="00952439"/>
    <w:rsid w:val="009578B8"/>
    <w:rsid w:val="009D3BD7"/>
    <w:rsid w:val="009D7D90"/>
    <w:rsid w:val="00A014A2"/>
    <w:rsid w:val="00AA0005"/>
    <w:rsid w:val="00AC0F26"/>
    <w:rsid w:val="00AE2476"/>
    <w:rsid w:val="00AE3A94"/>
    <w:rsid w:val="00B028BA"/>
    <w:rsid w:val="00B12099"/>
    <w:rsid w:val="00B50161"/>
    <w:rsid w:val="00B50EE3"/>
    <w:rsid w:val="00B56FBB"/>
    <w:rsid w:val="00B76F52"/>
    <w:rsid w:val="00BA0E75"/>
    <w:rsid w:val="00BB2234"/>
    <w:rsid w:val="00BD5979"/>
    <w:rsid w:val="00BF2455"/>
    <w:rsid w:val="00CA617B"/>
    <w:rsid w:val="00D01865"/>
    <w:rsid w:val="00D06D3A"/>
    <w:rsid w:val="00D12139"/>
    <w:rsid w:val="00D17274"/>
    <w:rsid w:val="00D3113C"/>
    <w:rsid w:val="00D55F60"/>
    <w:rsid w:val="00D74C91"/>
    <w:rsid w:val="00D7544B"/>
    <w:rsid w:val="00D838CF"/>
    <w:rsid w:val="00DB4126"/>
    <w:rsid w:val="00DB782C"/>
    <w:rsid w:val="00E121A3"/>
    <w:rsid w:val="00E235AE"/>
    <w:rsid w:val="00E335DC"/>
    <w:rsid w:val="00E37020"/>
    <w:rsid w:val="00E45515"/>
    <w:rsid w:val="00E506FE"/>
    <w:rsid w:val="00E75245"/>
    <w:rsid w:val="00E85868"/>
    <w:rsid w:val="00EA17C8"/>
    <w:rsid w:val="00EA6EF1"/>
    <w:rsid w:val="00EE501E"/>
    <w:rsid w:val="00F0001E"/>
    <w:rsid w:val="00F125DF"/>
    <w:rsid w:val="00F41EDE"/>
    <w:rsid w:val="00F92FD4"/>
    <w:rsid w:val="00F95C31"/>
    <w:rsid w:val="00FE2ED5"/>
    <w:rsid w:val="00FE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89CB8"/>
  <w15:docId w15:val="{B7F0E6CF-37A7-486D-884D-528C984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99"/>
    <w:rPr>
      <w:rFonts w:ascii="Tahoma" w:hAnsi="Tahoma" w:cs="Tahoma"/>
      <w:sz w:val="16"/>
      <w:szCs w:val="16"/>
    </w:rPr>
  </w:style>
  <w:style w:type="paragraph" w:styleId="Header">
    <w:name w:val="header"/>
    <w:basedOn w:val="Normal"/>
    <w:link w:val="HeaderChar"/>
    <w:uiPriority w:val="99"/>
    <w:unhideWhenUsed/>
    <w:rsid w:val="00314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2E"/>
  </w:style>
  <w:style w:type="paragraph" w:styleId="Footer">
    <w:name w:val="footer"/>
    <w:basedOn w:val="Normal"/>
    <w:link w:val="FooterChar"/>
    <w:uiPriority w:val="99"/>
    <w:unhideWhenUsed/>
    <w:rsid w:val="00314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2E"/>
  </w:style>
  <w:style w:type="table" w:styleId="TableGrid">
    <w:name w:val="Table Grid"/>
    <w:basedOn w:val="TableNormal"/>
    <w:uiPriority w:val="59"/>
    <w:rsid w:val="00F0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6B51B5"/>
    <w:rPr>
      <w:color w:val="0000FF" w:themeColor="hyperlink"/>
      <w:u w:val="single"/>
    </w:rPr>
  </w:style>
  <w:style w:type="paragraph" w:styleId="NoSpacing">
    <w:name w:val="No Spacing"/>
    <w:uiPriority w:val="1"/>
    <w:qFormat/>
    <w:rsid w:val="006B5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122">
      <w:bodyDiv w:val="1"/>
      <w:marLeft w:val="0"/>
      <w:marRight w:val="0"/>
      <w:marTop w:val="0"/>
      <w:marBottom w:val="0"/>
      <w:divBdr>
        <w:top w:val="none" w:sz="0" w:space="0" w:color="auto"/>
        <w:left w:val="none" w:sz="0" w:space="0" w:color="auto"/>
        <w:bottom w:val="none" w:sz="0" w:space="0" w:color="auto"/>
        <w:right w:val="none" w:sz="0" w:space="0" w:color="auto"/>
      </w:divBdr>
    </w:div>
    <w:div w:id="16352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parker@fire.cornwall.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9196-310F-4F8E-BCE3-207C62BC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Tracy (Fire)</dc:creator>
  <cp:lastModifiedBy>Liskeard Town Council</cp:lastModifiedBy>
  <cp:revision>2</cp:revision>
  <dcterms:created xsi:type="dcterms:W3CDTF">2017-10-18T09:28:00Z</dcterms:created>
  <dcterms:modified xsi:type="dcterms:W3CDTF">2017-10-18T09:28:00Z</dcterms:modified>
</cp:coreProperties>
</file>