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25" w:rsidRPr="00746FF0" w:rsidRDefault="00F62925" w:rsidP="00F62925">
      <w:pPr>
        <w:spacing w:after="0"/>
        <w:rPr>
          <w:u w:val="single"/>
        </w:rPr>
      </w:pPr>
      <w:r w:rsidRPr="00746FF0">
        <w:rPr>
          <w:b/>
          <w:sz w:val="28"/>
          <w:szCs w:val="28"/>
          <w:u w:val="single"/>
        </w:rPr>
        <w:t>Li</w:t>
      </w:r>
      <w:r w:rsidR="00022538">
        <w:rPr>
          <w:b/>
          <w:sz w:val="28"/>
          <w:szCs w:val="28"/>
          <w:u w:val="single"/>
        </w:rPr>
        <w:t>skeard Arts and Media Body</w:t>
      </w:r>
      <w:bookmarkStart w:id="0" w:name="_GoBack"/>
      <w:bookmarkEnd w:id="0"/>
    </w:p>
    <w:p w:rsidR="00F62925" w:rsidRDefault="00F62925" w:rsidP="00F62925">
      <w:pPr>
        <w:spacing w:after="0"/>
      </w:pPr>
    </w:p>
    <w:p w:rsidR="00F62925" w:rsidRPr="00B02D58" w:rsidRDefault="00B02D58" w:rsidP="00F62925">
      <w:pPr>
        <w:spacing w:after="0"/>
        <w:rPr>
          <w:b/>
        </w:rPr>
      </w:pPr>
      <w:r w:rsidRPr="00F019C3">
        <w:rPr>
          <w:b/>
        </w:rPr>
        <w:t>Liskeard Arts and Media Body (LAMB)</w:t>
      </w:r>
      <w:r w:rsidRPr="00F019C3">
        <w:t xml:space="preserve"> will have</w:t>
      </w:r>
      <w:r w:rsidR="00F019C3">
        <w:t xml:space="preserve"> </w:t>
      </w:r>
      <w:r w:rsidR="0074607B">
        <w:t xml:space="preserve">an </w:t>
      </w:r>
      <w:r w:rsidR="00F019C3">
        <w:t xml:space="preserve">operational model that </w:t>
      </w:r>
      <w:r w:rsidR="00B45293">
        <w:t>will limit running costs</w:t>
      </w:r>
      <w:r w:rsidR="00EF770F">
        <w:t xml:space="preserve"> whilst providing</w:t>
      </w:r>
      <w:r w:rsidR="0074607B">
        <w:t xml:space="preserve"> a flexible structure </w:t>
      </w:r>
      <w:r w:rsidR="00EF770F">
        <w:t xml:space="preserve">to </w:t>
      </w:r>
      <w:r w:rsidR="00F019C3">
        <w:t xml:space="preserve">deliver exciting and innovative media projects that meet the </w:t>
      </w:r>
      <w:r w:rsidR="0074607B">
        <w:t xml:space="preserve">needs and demands </w:t>
      </w:r>
      <w:r w:rsidR="00EF770F">
        <w:t xml:space="preserve">of the </w:t>
      </w:r>
      <w:r w:rsidR="001D73A6">
        <w:t>community</w:t>
      </w:r>
      <w:r w:rsidR="00F019C3">
        <w:t>.</w:t>
      </w:r>
      <w:r w:rsidR="00BD3A76">
        <w:t xml:space="preserve"> It will </w:t>
      </w:r>
      <w:r w:rsidR="004F0A33">
        <w:t>produce</w:t>
      </w:r>
      <w:r w:rsidR="00F62925">
        <w:t xml:space="preserve"> a regular high quality print publication and website with news stories and information about Liskear</w:t>
      </w:r>
      <w:r w:rsidR="00BD3A76">
        <w:t>d plus a wider range of</w:t>
      </w:r>
      <w:r w:rsidR="00F62925">
        <w:t xml:space="preserve"> one-off pieces of media all focused on connecting and promoting Liskeard and involving local people in the production.</w:t>
      </w:r>
    </w:p>
    <w:p w:rsidR="00F62925" w:rsidRDefault="00F62925" w:rsidP="00F62925">
      <w:pPr>
        <w:spacing w:after="0"/>
      </w:pPr>
    </w:p>
    <w:p w:rsidR="00F62925" w:rsidRPr="00F62925" w:rsidRDefault="0074607B" w:rsidP="00F62925">
      <w:pPr>
        <w:spacing w:after="0"/>
        <w:rPr>
          <w:b/>
        </w:rPr>
      </w:pPr>
      <w:r>
        <w:rPr>
          <w:b/>
        </w:rPr>
        <w:t>Aims of LAMB</w:t>
      </w:r>
      <w:r w:rsidR="00F62925" w:rsidRPr="00F62925">
        <w:rPr>
          <w:b/>
        </w:rPr>
        <w:t>:</w:t>
      </w:r>
    </w:p>
    <w:p w:rsidR="00F62925" w:rsidRDefault="00F62925" w:rsidP="00F62925">
      <w:pPr>
        <w:pStyle w:val="ListParagraph"/>
        <w:numPr>
          <w:ilvl w:val="0"/>
          <w:numId w:val="1"/>
        </w:numPr>
        <w:spacing w:after="0"/>
      </w:pPr>
      <w:r>
        <w:t xml:space="preserve">Encourage townspeople (including those socially isolated) to get involved with everything the town has to offer </w:t>
      </w:r>
    </w:p>
    <w:p w:rsidR="00653F4B" w:rsidRDefault="00653F4B" w:rsidP="00F62925">
      <w:pPr>
        <w:pStyle w:val="ListParagraph"/>
        <w:numPr>
          <w:ilvl w:val="0"/>
          <w:numId w:val="1"/>
        </w:numPr>
        <w:spacing w:after="0"/>
      </w:pPr>
      <w:r>
        <w:t>Stimulating cooperation between community groups</w:t>
      </w:r>
    </w:p>
    <w:p w:rsidR="00F62925" w:rsidRDefault="00F62925" w:rsidP="00F62925">
      <w:pPr>
        <w:pStyle w:val="ListParagraph"/>
        <w:numPr>
          <w:ilvl w:val="0"/>
          <w:numId w:val="1"/>
        </w:numPr>
        <w:spacing w:after="0"/>
      </w:pPr>
      <w:r>
        <w:t>Celebrate what is good about Liskeard an</w:t>
      </w:r>
      <w:r w:rsidR="005A5A02">
        <w:t>d contribute to a positive self-</w:t>
      </w:r>
      <w:r>
        <w:t xml:space="preserve">image for the town </w:t>
      </w:r>
    </w:p>
    <w:p w:rsidR="00F62925" w:rsidRDefault="00F62925" w:rsidP="00F62925">
      <w:pPr>
        <w:pStyle w:val="ListParagraph"/>
        <w:numPr>
          <w:ilvl w:val="0"/>
          <w:numId w:val="1"/>
        </w:numPr>
        <w:spacing w:after="0"/>
      </w:pPr>
      <w:r>
        <w:t>Promote Liskeard as a place to visit and do business</w:t>
      </w:r>
    </w:p>
    <w:p w:rsidR="00F62925" w:rsidRDefault="00F62925" w:rsidP="00F62925">
      <w:pPr>
        <w:pStyle w:val="ListParagraph"/>
        <w:numPr>
          <w:ilvl w:val="0"/>
          <w:numId w:val="1"/>
        </w:numPr>
        <w:spacing w:after="0"/>
      </w:pPr>
      <w:r>
        <w:t xml:space="preserve">Improve accountability for the Town Council and increase ‘political’/civic engagement </w:t>
      </w:r>
    </w:p>
    <w:p w:rsidR="00F62925" w:rsidRDefault="00F62925" w:rsidP="00F62925">
      <w:pPr>
        <w:pStyle w:val="ListParagraph"/>
        <w:numPr>
          <w:ilvl w:val="0"/>
          <w:numId w:val="1"/>
        </w:numPr>
        <w:spacing w:after="0"/>
      </w:pPr>
      <w:r>
        <w:t xml:space="preserve">Provide opportunities for local people, especially young people, to develop skills in journalism, design and facilitating debates </w:t>
      </w:r>
    </w:p>
    <w:p w:rsidR="00F62925" w:rsidRDefault="00F62925" w:rsidP="00F62925">
      <w:pPr>
        <w:pStyle w:val="ListParagraph"/>
        <w:numPr>
          <w:ilvl w:val="0"/>
          <w:numId w:val="1"/>
        </w:numPr>
        <w:spacing w:after="0"/>
      </w:pPr>
      <w:r>
        <w:t>Complement and cross-fertilise with other forms of communication, especially online</w:t>
      </w:r>
    </w:p>
    <w:p w:rsidR="004C5CAD" w:rsidRDefault="004C5CAD" w:rsidP="004C5CAD">
      <w:pPr>
        <w:spacing w:after="0"/>
      </w:pPr>
    </w:p>
    <w:p w:rsidR="005A5A02" w:rsidRPr="00517F77" w:rsidRDefault="004C5CAD" w:rsidP="004C5CAD">
      <w:pPr>
        <w:spacing w:after="0"/>
        <w:rPr>
          <w:b/>
        </w:rPr>
      </w:pPr>
      <w:r w:rsidRPr="00517F77">
        <w:rPr>
          <w:b/>
        </w:rPr>
        <w:t>Oper</w:t>
      </w:r>
      <w:r w:rsidR="00517F77" w:rsidRPr="00517F77">
        <w:rPr>
          <w:b/>
        </w:rPr>
        <w:t>ational Model</w:t>
      </w:r>
      <w:r w:rsidR="00517F77">
        <w:rPr>
          <w:b/>
        </w:rPr>
        <w:t>:</w:t>
      </w:r>
    </w:p>
    <w:p w:rsidR="005A5A02" w:rsidRDefault="00484768" w:rsidP="004C5CAD">
      <w:pPr>
        <w:spacing w:after="0"/>
      </w:pPr>
      <w:r>
        <w:t>The media a</w:t>
      </w:r>
      <w:r w:rsidR="005A5A02">
        <w:t>gency will b</w:t>
      </w:r>
      <w:r w:rsidR="004A0581">
        <w:t xml:space="preserve">e </w:t>
      </w:r>
      <w:r w:rsidR="00B02D58">
        <w:t>governed by a b</w:t>
      </w:r>
      <w:r w:rsidR="001F63D3">
        <w:t xml:space="preserve">oard consisting </w:t>
      </w:r>
      <w:r w:rsidR="00DA6FBF">
        <w:t xml:space="preserve">of </w:t>
      </w:r>
      <w:r w:rsidR="005A5A02">
        <w:t xml:space="preserve">community partners. </w:t>
      </w:r>
      <w:r w:rsidR="00B02D58">
        <w:t>The b</w:t>
      </w:r>
      <w:r w:rsidR="005A5A02">
        <w:t>oard will accountable</w:t>
      </w:r>
      <w:r w:rsidR="004A0581">
        <w:t xml:space="preserve"> for </w:t>
      </w:r>
      <w:r w:rsidR="005A5A02">
        <w:t>and provide directio</w:t>
      </w:r>
      <w:r w:rsidR="004A0581">
        <w:t>n to agency activities</w:t>
      </w:r>
      <w:r w:rsidR="00B02D58">
        <w:t xml:space="preserve">. </w:t>
      </w:r>
      <w:r w:rsidR="008F3AC8">
        <w:t>Suppliers will be commissioned to produ</w:t>
      </w:r>
      <w:r w:rsidR="00B02D58">
        <w:t xml:space="preserve">ce media and deliver events/ </w:t>
      </w:r>
      <w:r w:rsidR="008F3AC8">
        <w:t xml:space="preserve">projects under </w:t>
      </w:r>
      <w:r w:rsidR="00BD3A76">
        <w:t xml:space="preserve">a </w:t>
      </w:r>
      <w:r w:rsidR="008F3AC8">
        <w:t xml:space="preserve">fixed contract </w:t>
      </w:r>
      <w:r w:rsidR="00F019C3">
        <w:t xml:space="preserve">basis. Suppliers </w:t>
      </w:r>
      <w:r w:rsidR="00016ACB">
        <w:t>will provide expertise and resources to create content and design for media products</w:t>
      </w:r>
      <w:r w:rsidR="00304C88">
        <w:t>, work on special project and coordinate activities</w:t>
      </w:r>
      <w:r w:rsidR="00016ACB">
        <w:t xml:space="preserve">.  </w:t>
      </w:r>
    </w:p>
    <w:p w:rsidR="00653F4B" w:rsidRDefault="00653F4B" w:rsidP="004C5CAD">
      <w:pPr>
        <w:spacing w:after="0"/>
      </w:pPr>
    </w:p>
    <w:p w:rsidR="004C5CAD" w:rsidRPr="004A0581" w:rsidRDefault="004C5CAD" w:rsidP="004C5CAD">
      <w:pPr>
        <w:spacing w:after="0"/>
        <w:rPr>
          <w:b/>
        </w:rPr>
      </w:pPr>
      <w:r w:rsidRPr="004A0581">
        <w:rPr>
          <w:b/>
        </w:rPr>
        <w:t>Busines</w:t>
      </w:r>
      <w:r w:rsidR="004A0581">
        <w:rPr>
          <w:b/>
        </w:rPr>
        <w:t xml:space="preserve">s Model: </w:t>
      </w:r>
    </w:p>
    <w:p w:rsidR="004C5CAD" w:rsidRDefault="00B02D58" w:rsidP="004C5CAD">
      <w:pPr>
        <w:spacing w:after="0"/>
      </w:pPr>
      <w:r>
        <w:t xml:space="preserve">To keep overheads to a minimum, community partners (board members) </w:t>
      </w:r>
      <w:r w:rsidR="00DF0050">
        <w:t xml:space="preserve">will </w:t>
      </w:r>
      <w:r>
        <w:t xml:space="preserve">volunteer their time </w:t>
      </w:r>
      <w:r w:rsidR="007E59C8">
        <w:t>and</w:t>
      </w:r>
      <w:r>
        <w:t xml:space="preserve"> any </w:t>
      </w:r>
      <w:r w:rsidR="00DF0050">
        <w:t>staff will be e</w:t>
      </w:r>
      <w:r>
        <w:t xml:space="preserve">mployed on a </w:t>
      </w:r>
      <w:r w:rsidR="00DF0050">
        <w:t>contract basi</w:t>
      </w:r>
      <w:r>
        <w:t>s</w:t>
      </w:r>
      <w:r w:rsidR="00DF0050">
        <w:t xml:space="preserve">. </w:t>
      </w:r>
      <w:r w:rsidR="00936926">
        <w:t xml:space="preserve">Any media products produced by suppliers will be owned by LAMB. </w:t>
      </w:r>
      <w:r w:rsidR="007E59C8">
        <w:t xml:space="preserve">The agency will generate income in a number of ways: </w:t>
      </w:r>
    </w:p>
    <w:p w:rsidR="007E59C8" w:rsidRDefault="00DF0050" w:rsidP="007E59C8">
      <w:pPr>
        <w:pStyle w:val="ListParagraph"/>
        <w:numPr>
          <w:ilvl w:val="0"/>
          <w:numId w:val="2"/>
        </w:numPr>
        <w:spacing w:after="0"/>
      </w:pPr>
      <w:r>
        <w:t xml:space="preserve">Partner contributions </w:t>
      </w:r>
      <w:r w:rsidR="00343182">
        <w:t>– annual contribution</w:t>
      </w:r>
      <w:r w:rsidR="008F3AC8">
        <w:t xml:space="preserve"> by partners with associated </w:t>
      </w:r>
      <w:r w:rsidR="00343182">
        <w:t>service agreement</w:t>
      </w:r>
      <w:r w:rsidR="008F3AC8">
        <w:t>s</w:t>
      </w:r>
      <w:r w:rsidR="00273E09">
        <w:t>. This will be used to fund the core products</w:t>
      </w:r>
      <w:r w:rsidR="00BD3A76">
        <w:t xml:space="preserve"> including </w:t>
      </w:r>
      <w:r w:rsidR="00273E09">
        <w:t xml:space="preserve">the website and regular publication </w:t>
      </w:r>
      <w:r w:rsidR="00343182">
        <w:t xml:space="preserve"> </w:t>
      </w:r>
    </w:p>
    <w:p w:rsidR="007E59C8" w:rsidRDefault="00BD3A76" w:rsidP="007E59C8">
      <w:pPr>
        <w:pStyle w:val="ListParagraph"/>
        <w:numPr>
          <w:ilvl w:val="0"/>
          <w:numId w:val="2"/>
        </w:numPr>
        <w:spacing w:after="0"/>
      </w:pPr>
      <w:r>
        <w:t>Business directory</w:t>
      </w:r>
      <w:r w:rsidR="00343182">
        <w:t xml:space="preserve"> – </w:t>
      </w:r>
      <w:r>
        <w:t xml:space="preserve"> </w:t>
      </w:r>
      <w:r w:rsidR="00653F4B">
        <w:t xml:space="preserve">Income generated by providing commercial value to </w:t>
      </w:r>
      <w:r w:rsidR="00206559">
        <w:t xml:space="preserve">local </w:t>
      </w:r>
      <w:r>
        <w:t>b</w:t>
      </w:r>
      <w:r w:rsidR="00653F4B">
        <w:t>usinesses</w:t>
      </w:r>
    </w:p>
    <w:p w:rsidR="00343182" w:rsidRDefault="00343182" w:rsidP="007E59C8">
      <w:pPr>
        <w:pStyle w:val="ListParagraph"/>
        <w:numPr>
          <w:ilvl w:val="0"/>
          <w:numId w:val="2"/>
        </w:numPr>
        <w:spacing w:after="0"/>
      </w:pPr>
      <w:r>
        <w:t xml:space="preserve">Content </w:t>
      </w:r>
      <w:r w:rsidR="00484768">
        <w:t xml:space="preserve">sponsorship – local businesses and organisations provide one off sponsorship of articles posted on website and </w:t>
      </w:r>
      <w:r w:rsidR="00BD3A76">
        <w:t xml:space="preserve">in publication </w:t>
      </w:r>
      <w:r w:rsidR="00484768">
        <w:t xml:space="preserve"> </w:t>
      </w:r>
    </w:p>
    <w:p w:rsidR="00484768" w:rsidRDefault="00484768" w:rsidP="007E59C8">
      <w:pPr>
        <w:pStyle w:val="ListParagraph"/>
        <w:numPr>
          <w:ilvl w:val="0"/>
          <w:numId w:val="2"/>
        </w:numPr>
        <w:spacing w:after="0"/>
      </w:pPr>
      <w:r>
        <w:t xml:space="preserve">Grants </w:t>
      </w:r>
      <w:r w:rsidR="008F3AC8">
        <w:t>– to fund one off special projects</w:t>
      </w:r>
      <w:r w:rsidR="00016ACB">
        <w:t xml:space="preserve"> and events</w:t>
      </w:r>
      <w:r w:rsidR="00273E09">
        <w:t xml:space="preserve"> (such a</w:t>
      </w:r>
      <w:r w:rsidR="00BD3A76">
        <w:t>s community journalism project)</w:t>
      </w:r>
    </w:p>
    <w:p w:rsidR="00484768" w:rsidRDefault="00484768" w:rsidP="007E59C8">
      <w:pPr>
        <w:pStyle w:val="ListParagraph"/>
        <w:numPr>
          <w:ilvl w:val="0"/>
          <w:numId w:val="2"/>
        </w:numPr>
        <w:spacing w:after="0"/>
      </w:pPr>
      <w:r>
        <w:t xml:space="preserve">Local </w:t>
      </w:r>
      <w:r w:rsidR="008F3AC8">
        <w:t xml:space="preserve">fundraising – includes crowdfunding, </w:t>
      </w:r>
      <w:r w:rsidR="00016ACB">
        <w:t xml:space="preserve">members share offer, </w:t>
      </w:r>
      <w:r w:rsidR="008F3AC8">
        <w:t xml:space="preserve">donations and in-kind contributions from community and organisations invested in project </w:t>
      </w:r>
    </w:p>
    <w:p w:rsidR="008F3AC8" w:rsidRDefault="00016ACB" w:rsidP="007E59C8">
      <w:pPr>
        <w:pStyle w:val="ListParagraph"/>
        <w:numPr>
          <w:ilvl w:val="0"/>
          <w:numId w:val="2"/>
        </w:numPr>
        <w:spacing w:after="0"/>
      </w:pPr>
      <w:r>
        <w:t xml:space="preserve">RIO programmes – </w:t>
      </w:r>
      <w:r w:rsidR="00BD3A76">
        <w:t>funded programmes provide resources and expertise to cr</w:t>
      </w:r>
      <w:r w:rsidR="007D221F">
        <w:t xml:space="preserve">eate content, design and </w:t>
      </w:r>
      <w:r w:rsidR="00BD3A76">
        <w:t xml:space="preserve">special projects (such as community database) </w:t>
      </w:r>
    </w:p>
    <w:p w:rsidR="00B669AB" w:rsidRDefault="00BD3A76" w:rsidP="00206559">
      <w:pPr>
        <w:pStyle w:val="ListParagraph"/>
        <w:numPr>
          <w:ilvl w:val="0"/>
          <w:numId w:val="2"/>
        </w:numPr>
        <w:spacing w:after="0"/>
      </w:pPr>
      <w:r>
        <w:t>Community d</w:t>
      </w:r>
      <w:r w:rsidR="00343182">
        <w:t>atabase</w:t>
      </w:r>
      <w:r w:rsidR="00484768">
        <w:t xml:space="preserve"> – to be creat</w:t>
      </w:r>
      <w:r w:rsidR="00936926">
        <w:t>ed for primary use by LAMB to deliver</w:t>
      </w:r>
      <w:r w:rsidR="00484768">
        <w:t xml:space="preserve"> communications and media</w:t>
      </w:r>
      <w:r w:rsidR="00936926">
        <w:t xml:space="preserve"> in the most effective way to the community</w:t>
      </w:r>
      <w:r w:rsidR="00484768">
        <w:t>. There is also potential for it to be used to generate income through sales for local focussed communications by third parties</w:t>
      </w:r>
    </w:p>
    <w:p w:rsidR="00653F4B" w:rsidRDefault="00653F4B" w:rsidP="0074607B">
      <w:pPr>
        <w:pStyle w:val="ListParagraph"/>
        <w:spacing w:after="0"/>
        <w:ind w:left="0"/>
      </w:pPr>
      <w:r>
        <w:rPr>
          <w:noProof/>
          <w:lang w:eastAsia="en-GB"/>
        </w:rPr>
        <w:lastRenderedPageBreak/>
        <w:drawing>
          <wp:inline distT="0" distB="0" distL="0" distR="0" wp14:anchorId="238EC1AB" wp14:editId="77562ADB">
            <wp:extent cx="5615796" cy="3867342"/>
            <wp:effectExtent l="19050" t="19050" r="23495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1052" t="20329" r="21955" b="9857"/>
                    <a:stretch/>
                  </pic:blipFill>
                  <pic:spPr bwMode="auto">
                    <a:xfrm>
                      <a:off x="0" y="0"/>
                      <a:ext cx="5610847" cy="386393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4C88" w:rsidRDefault="00304C88" w:rsidP="0074607B">
      <w:pPr>
        <w:pStyle w:val="ListParagraph"/>
        <w:spacing w:after="0"/>
        <w:ind w:left="0"/>
      </w:pPr>
    </w:p>
    <w:p w:rsidR="00304C88" w:rsidRDefault="00304C88" w:rsidP="0074607B">
      <w:pPr>
        <w:pStyle w:val="ListParagraph"/>
        <w:spacing w:after="0"/>
        <w:ind w:left="0"/>
      </w:pPr>
    </w:p>
    <w:p w:rsidR="005D5B9F" w:rsidRDefault="005D5B9F" w:rsidP="0074607B">
      <w:pPr>
        <w:pStyle w:val="ListParagraph"/>
        <w:spacing w:after="0"/>
        <w:ind w:left="0"/>
      </w:pPr>
    </w:p>
    <w:sectPr w:rsidR="005D5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73CC"/>
    <w:multiLevelType w:val="hybridMultilevel"/>
    <w:tmpl w:val="56880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A2C34"/>
    <w:multiLevelType w:val="hybridMultilevel"/>
    <w:tmpl w:val="25FA5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B7294"/>
    <w:multiLevelType w:val="hybridMultilevel"/>
    <w:tmpl w:val="89FAA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C2FEB"/>
    <w:multiLevelType w:val="hybridMultilevel"/>
    <w:tmpl w:val="22E87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7B3D5A"/>
    <w:multiLevelType w:val="hybridMultilevel"/>
    <w:tmpl w:val="3FD653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F50BF"/>
    <w:multiLevelType w:val="hybridMultilevel"/>
    <w:tmpl w:val="D0365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002F8B"/>
    <w:multiLevelType w:val="hybridMultilevel"/>
    <w:tmpl w:val="32461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B11F4B"/>
    <w:multiLevelType w:val="hybridMultilevel"/>
    <w:tmpl w:val="8B304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925"/>
    <w:rsid w:val="000164E7"/>
    <w:rsid w:val="00016ACB"/>
    <w:rsid w:val="00022538"/>
    <w:rsid w:val="0010217E"/>
    <w:rsid w:val="001C250D"/>
    <w:rsid w:val="001D73A6"/>
    <w:rsid w:val="001F44BC"/>
    <w:rsid w:val="001F63D3"/>
    <w:rsid w:val="00206559"/>
    <w:rsid w:val="0023421F"/>
    <w:rsid w:val="00273E09"/>
    <w:rsid w:val="0029492D"/>
    <w:rsid w:val="002F05A7"/>
    <w:rsid w:val="00304C88"/>
    <w:rsid w:val="00343182"/>
    <w:rsid w:val="004226FD"/>
    <w:rsid w:val="00432A5F"/>
    <w:rsid w:val="004432E3"/>
    <w:rsid w:val="00484768"/>
    <w:rsid w:val="004A0581"/>
    <w:rsid w:val="004A40C6"/>
    <w:rsid w:val="004C5CAD"/>
    <w:rsid w:val="004F0A33"/>
    <w:rsid w:val="00517F77"/>
    <w:rsid w:val="0052298B"/>
    <w:rsid w:val="005253FA"/>
    <w:rsid w:val="005A5A02"/>
    <w:rsid w:val="005D5B9F"/>
    <w:rsid w:val="00653F4B"/>
    <w:rsid w:val="006571F5"/>
    <w:rsid w:val="00722160"/>
    <w:rsid w:val="0074607B"/>
    <w:rsid w:val="00746FF0"/>
    <w:rsid w:val="007D221F"/>
    <w:rsid w:val="007E1427"/>
    <w:rsid w:val="007E59C8"/>
    <w:rsid w:val="007F18CC"/>
    <w:rsid w:val="00834993"/>
    <w:rsid w:val="008414B0"/>
    <w:rsid w:val="008F3AC8"/>
    <w:rsid w:val="00936926"/>
    <w:rsid w:val="00A723B2"/>
    <w:rsid w:val="00AE78A1"/>
    <w:rsid w:val="00B02D58"/>
    <w:rsid w:val="00B45293"/>
    <w:rsid w:val="00B669AB"/>
    <w:rsid w:val="00BD3A76"/>
    <w:rsid w:val="00C30380"/>
    <w:rsid w:val="00C908BE"/>
    <w:rsid w:val="00CB7817"/>
    <w:rsid w:val="00D53D8E"/>
    <w:rsid w:val="00D66663"/>
    <w:rsid w:val="00DA6FBF"/>
    <w:rsid w:val="00DF0050"/>
    <w:rsid w:val="00E3499D"/>
    <w:rsid w:val="00E85443"/>
    <w:rsid w:val="00EF770F"/>
    <w:rsid w:val="00F019C3"/>
    <w:rsid w:val="00F62925"/>
    <w:rsid w:val="00FA0471"/>
    <w:rsid w:val="00F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9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9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1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1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5983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3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2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54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79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809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62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910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004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6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43772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110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0591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3782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5458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9730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449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13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9538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35616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81797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443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80898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740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22355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9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142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28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1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616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39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66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029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855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199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17926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530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143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90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385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511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0722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0191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65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1164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93806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08402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4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3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6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8664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9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21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63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2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3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387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227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19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73701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884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221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034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429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2776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964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110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4162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623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6663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01116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52DF02F345D4793B1BF961DCC032E" ma:contentTypeVersion="2" ma:contentTypeDescription="Create a new document." ma:contentTypeScope="" ma:versionID="12fa1e1938ce646f5784e1201d23d94e">
  <xsd:schema xmlns:xsd="http://www.w3.org/2001/XMLSchema" xmlns:xs="http://www.w3.org/2001/XMLSchema" xmlns:p="http://schemas.microsoft.com/office/2006/metadata/properties" xmlns:ns2="4a86f391-b236-4f6d-a31d-92fec9c71485" targetNamespace="http://schemas.microsoft.com/office/2006/metadata/properties" ma:root="true" ma:fieldsID="ad63351a4fffb7da4932957b86c8bde3" ns2:_="">
    <xsd:import namespace="4a86f391-b236-4f6d-a31d-92fec9c714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6f391-b236-4f6d-a31d-92fec9c714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9CBEA1-AA45-4B31-AF90-CC55CDB193DB}"/>
</file>

<file path=customXml/itemProps2.xml><?xml version="1.0" encoding="utf-8"?>
<ds:datastoreItem xmlns:ds="http://schemas.openxmlformats.org/officeDocument/2006/customXml" ds:itemID="{2238649B-11A6-4042-99A4-215928F5C5D7}"/>
</file>

<file path=customXml/itemProps3.xml><?xml version="1.0" encoding="utf-8"?>
<ds:datastoreItem xmlns:ds="http://schemas.openxmlformats.org/officeDocument/2006/customXml" ds:itemID="{FC77EC4C-C94F-4B46-8202-76F6827DA3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Butt</dc:creator>
  <cp:lastModifiedBy>Tom Butt</cp:lastModifiedBy>
  <cp:revision>5</cp:revision>
  <cp:lastPrinted>2017-04-24T08:00:00Z</cp:lastPrinted>
  <dcterms:created xsi:type="dcterms:W3CDTF">2017-04-27T11:53:00Z</dcterms:created>
  <dcterms:modified xsi:type="dcterms:W3CDTF">2017-04-27T11:55:00Z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0x010100D3352DF02F345D4793B1BF961DCC032E</vt:lpwstr>
  </property>
</Properties>
</file>